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75EE3" w14:textId="2C78A6EF" w:rsidR="0064224A" w:rsidRPr="0064224A" w:rsidRDefault="00333AA9" w:rsidP="0064224A">
      <w:pPr>
        <w:jc w:val="both"/>
        <w:rPr>
          <w:sz w:val="22"/>
          <w:szCs w:val="22"/>
        </w:rPr>
      </w:pPr>
      <w:r w:rsidRPr="0064224A">
        <w:rPr>
          <w:sz w:val="22"/>
          <w:szCs w:val="22"/>
        </w:rPr>
        <w:t>Na temelju članka 16. stavka 1. Zakona o odgoju i obrazovanju u osnovnoj i srednjoj školi</w:t>
      </w:r>
      <w:r>
        <w:rPr>
          <w:sz w:val="22"/>
          <w:szCs w:val="22"/>
        </w:rPr>
        <w:t xml:space="preserve"> </w:t>
      </w:r>
      <w:r w:rsidRPr="0064224A">
        <w:rPr>
          <w:sz w:val="22"/>
          <w:szCs w:val="22"/>
        </w:rPr>
        <w:t>(„Narodne Novine“ broj:  87/08, 86/09, 92/10, 105/10, 90/11, 5/12, 16/12, 86/12, 126/12, 94/13, 152/14, 07/17, 68/18, 98/19, 64/20, 151/22, 155/23 i 156/23) i članka 40. Statuta Grada Koprivnice („Glasnik grada Koprivnice“ broj: broj 4/09., 1/12., 1/13., 3/13. – pročišćeni tekst, 1/18, 2/20. i 1/21), Gradsko vijeće Grada Koprivnice na ____ sjednici održanoj ______________. godine, donijelo je</w:t>
      </w:r>
    </w:p>
    <w:p w14:paraId="7BBFEEDF" w14:textId="77777777" w:rsidR="0064224A" w:rsidRPr="0064224A" w:rsidRDefault="0064224A" w:rsidP="0064224A">
      <w:pPr>
        <w:rPr>
          <w:sz w:val="22"/>
          <w:szCs w:val="22"/>
        </w:rPr>
      </w:pPr>
    </w:p>
    <w:p w14:paraId="6B7C45E1" w14:textId="77777777" w:rsidR="0064224A" w:rsidRPr="0064224A" w:rsidRDefault="0064224A" w:rsidP="0064224A">
      <w:pPr>
        <w:rPr>
          <w:sz w:val="22"/>
          <w:szCs w:val="22"/>
        </w:rPr>
      </w:pPr>
    </w:p>
    <w:p w14:paraId="043C0C53" w14:textId="4F438BDB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Odluku o upisnim područjima osnovnih škola Grada Koprivnice</w:t>
      </w:r>
    </w:p>
    <w:p w14:paraId="36570083" w14:textId="77777777" w:rsidR="0064224A" w:rsidRPr="0064224A" w:rsidRDefault="0064224A" w:rsidP="0064224A">
      <w:pPr>
        <w:rPr>
          <w:b/>
          <w:bCs/>
          <w:sz w:val="22"/>
          <w:szCs w:val="22"/>
        </w:rPr>
      </w:pPr>
    </w:p>
    <w:p w14:paraId="552B8ABC" w14:textId="77777777" w:rsidR="0064224A" w:rsidRPr="0064224A" w:rsidRDefault="0064224A" w:rsidP="0064224A">
      <w:pPr>
        <w:rPr>
          <w:b/>
          <w:bCs/>
          <w:sz w:val="22"/>
          <w:szCs w:val="22"/>
        </w:rPr>
      </w:pPr>
    </w:p>
    <w:p w14:paraId="0A8CB147" w14:textId="69489B1E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Članak 1.</w:t>
      </w:r>
    </w:p>
    <w:p w14:paraId="70EAA1CE" w14:textId="77777777" w:rsidR="0064224A" w:rsidRPr="0064224A" w:rsidRDefault="0064224A" w:rsidP="0064224A">
      <w:pPr>
        <w:jc w:val="both"/>
        <w:rPr>
          <w:b/>
          <w:bCs/>
          <w:sz w:val="22"/>
          <w:szCs w:val="22"/>
        </w:rPr>
      </w:pPr>
    </w:p>
    <w:p w14:paraId="7E3071BD" w14:textId="62D368DB" w:rsidR="0064224A" w:rsidRPr="0064224A" w:rsidRDefault="00333AA9" w:rsidP="0064224A">
      <w:pPr>
        <w:ind w:firstLine="720"/>
        <w:jc w:val="both"/>
        <w:rPr>
          <w:sz w:val="22"/>
          <w:szCs w:val="22"/>
        </w:rPr>
      </w:pPr>
      <w:r w:rsidRPr="0064224A">
        <w:rPr>
          <w:sz w:val="22"/>
          <w:szCs w:val="22"/>
        </w:rPr>
        <w:t>Ovom Odlukom o upisnim područjima osnovnih škola Grada Koprivnice (u daljnjem tekstu: Odluka) određuju se upisna područja za osnovne škole kojima je osnivač Grad Koprivnica.</w:t>
      </w:r>
    </w:p>
    <w:p w14:paraId="090FFCBE" w14:textId="77777777" w:rsidR="0064224A" w:rsidRPr="0064224A" w:rsidRDefault="0064224A" w:rsidP="0064224A">
      <w:pPr>
        <w:jc w:val="both"/>
        <w:rPr>
          <w:sz w:val="22"/>
          <w:szCs w:val="22"/>
        </w:rPr>
      </w:pPr>
    </w:p>
    <w:p w14:paraId="05BCC696" w14:textId="61779EBF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Članak 2.</w:t>
      </w:r>
    </w:p>
    <w:p w14:paraId="5AA79A7D" w14:textId="77777777" w:rsidR="0064224A" w:rsidRPr="0064224A" w:rsidRDefault="0064224A" w:rsidP="0064224A">
      <w:pPr>
        <w:jc w:val="both"/>
        <w:rPr>
          <w:b/>
          <w:bCs/>
          <w:sz w:val="22"/>
          <w:szCs w:val="22"/>
        </w:rPr>
      </w:pPr>
    </w:p>
    <w:p w14:paraId="79A9295F" w14:textId="09AA8540" w:rsidR="0064224A" w:rsidRPr="0064224A" w:rsidRDefault="00333AA9" w:rsidP="0064224A">
      <w:pPr>
        <w:ind w:firstLine="720"/>
        <w:jc w:val="both"/>
        <w:rPr>
          <w:sz w:val="22"/>
          <w:szCs w:val="22"/>
        </w:rPr>
      </w:pPr>
      <w:r w:rsidRPr="0064224A">
        <w:rPr>
          <w:sz w:val="22"/>
          <w:szCs w:val="22"/>
        </w:rPr>
        <w:t>Upisno područje je prostorno područje s kojeg se učenici upisuju u osnovnu školu na temelju prebivališta odnosno prijavljenog boravišta.</w:t>
      </w:r>
    </w:p>
    <w:p w14:paraId="5854FDCF" w14:textId="388621AB" w:rsidR="0064224A" w:rsidRPr="0064224A" w:rsidRDefault="00333AA9" w:rsidP="00C231AB">
      <w:pPr>
        <w:ind w:firstLine="720"/>
        <w:jc w:val="both"/>
        <w:rPr>
          <w:sz w:val="22"/>
          <w:szCs w:val="22"/>
        </w:rPr>
      </w:pPr>
      <w:r w:rsidRPr="0064224A">
        <w:rPr>
          <w:sz w:val="22"/>
          <w:szCs w:val="22"/>
        </w:rPr>
        <w:t>Veličinu upisnog područja određuju smještajne mogućnosti škole utvrđene na temelju mogućnosti rada u jednoj smjeni odnosno dvije smjene, optimalne iskoristivosti postojećih školskih prostornih, materijalnih i kadrovskih kapaciteta, demografski pokazatelji i prometna povezanost</w:t>
      </w:r>
    </w:p>
    <w:p w14:paraId="76038F3E" w14:textId="77777777" w:rsidR="0064224A" w:rsidRPr="0064224A" w:rsidRDefault="0064224A" w:rsidP="0064224A">
      <w:pPr>
        <w:jc w:val="both"/>
        <w:rPr>
          <w:sz w:val="22"/>
          <w:szCs w:val="22"/>
        </w:rPr>
      </w:pPr>
    </w:p>
    <w:p w14:paraId="3876FE87" w14:textId="1D67F61E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Članak 3.</w:t>
      </w:r>
    </w:p>
    <w:p w14:paraId="633D53EB" w14:textId="77777777" w:rsidR="0064224A" w:rsidRPr="0064224A" w:rsidRDefault="0064224A" w:rsidP="0064224A">
      <w:pPr>
        <w:jc w:val="both"/>
        <w:rPr>
          <w:sz w:val="22"/>
          <w:szCs w:val="22"/>
        </w:rPr>
      </w:pPr>
    </w:p>
    <w:p w14:paraId="1190FE72" w14:textId="77777777" w:rsidR="0064224A" w:rsidRPr="0064224A" w:rsidRDefault="00333AA9" w:rsidP="0064224A">
      <w:pPr>
        <w:ind w:firstLine="708"/>
        <w:jc w:val="both"/>
        <w:rPr>
          <w:sz w:val="22"/>
          <w:szCs w:val="22"/>
        </w:rPr>
      </w:pPr>
      <w:r w:rsidRPr="0064224A">
        <w:rPr>
          <w:sz w:val="22"/>
          <w:szCs w:val="22"/>
        </w:rPr>
        <w:t>Upisno područje iz kojeg su učenici dužni pohađati osnovnu školu utvrđuje se po mjesnim odborima i naseljima, odnosno ulicama i trgovima unutar tog područja.</w:t>
      </w:r>
    </w:p>
    <w:p w14:paraId="027E115E" w14:textId="77777777" w:rsidR="0064224A" w:rsidRDefault="00333AA9" w:rsidP="0064224A">
      <w:pPr>
        <w:jc w:val="both"/>
        <w:rPr>
          <w:sz w:val="22"/>
          <w:szCs w:val="22"/>
        </w:rPr>
      </w:pPr>
      <w:r w:rsidRPr="0064224A">
        <w:rPr>
          <w:sz w:val="22"/>
          <w:szCs w:val="22"/>
        </w:rPr>
        <w:tab/>
        <w:t xml:space="preserve">Sve novoimenovane ulice i trgovi, kao i naknadne izmjene u nazivima ulica i trgova unutar upisnog područja pojedine škole postaju sastavni dio upisnog područja osnovne škole kojoj to područje pripada. </w:t>
      </w:r>
    </w:p>
    <w:p w14:paraId="26D65ABD" w14:textId="77777777" w:rsidR="0064224A" w:rsidRDefault="0064224A" w:rsidP="0064224A">
      <w:pPr>
        <w:jc w:val="both"/>
        <w:rPr>
          <w:sz w:val="22"/>
          <w:szCs w:val="22"/>
        </w:rPr>
      </w:pPr>
    </w:p>
    <w:p w14:paraId="777047CB" w14:textId="37572C08" w:rsidR="0064224A" w:rsidRPr="0064224A" w:rsidRDefault="00333AA9" w:rsidP="0064224A">
      <w:pPr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64224A">
        <w:rPr>
          <w:b/>
          <w:bCs/>
          <w:sz w:val="22"/>
          <w:szCs w:val="22"/>
        </w:rPr>
        <w:t>Članak 4.</w:t>
      </w:r>
    </w:p>
    <w:p w14:paraId="396CEE3C" w14:textId="77777777" w:rsidR="0064224A" w:rsidRPr="0064224A" w:rsidRDefault="0064224A" w:rsidP="0064224A">
      <w:pPr>
        <w:jc w:val="both"/>
        <w:rPr>
          <w:color w:val="FF0000"/>
          <w:sz w:val="22"/>
          <w:szCs w:val="22"/>
        </w:rPr>
      </w:pPr>
    </w:p>
    <w:p w14:paraId="3961CC14" w14:textId="77777777" w:rsidR="0064224A" w:rsidRPr="003B1345" w:rsidRDefault="00333AA9" w:rsidP="0064224A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Pravo roditelja, odnosno skrbnika, da školskog obveznika upiše u školu kojoj po upisnom području ne pripada ograničeno je mogućnostima pojedine škole.</w:t>
      </w:r>
    </w:p>
    <w:p w14:paraId="77DEDDB9" w14:textId="77777777" w:rsidR="0064224A" w:rsidRPr="003B1345" w:rsidRDefault="00333AA9" w:rsidP="0064224A">
      <w:pPr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3B1345">
        <w:rPr>
          <w:sz w:val="22"/>
          <w:szCs w:val="22"/>
        </w:rPr>
        <w:t>Upisom djece iz drugog upisnog područja ne smije se narušiti optimalni ustroj rada škola i broj razrednih odjela i ne smije se onemogućiti upis obveznicima koji pripadaju upisnome području škole.</w:t>
      </w:r>
    </w:p>
    <w:p w14:paraId="1AAD9DF2" w14:textId="77777777" w:rsidR="0064224A" w:rsidRDefault="0064224A" w:rsidP="0064224A">
      <w:pPr>
        <w:jc w:val="both"/>
        <w:rPr>
          <w:sz w:val="22"/>
          <w:szCs w:val="22"/>
        </w:rPr>
      </w:pPr>
    </w:p>
    <w:p w14:paraId="6EBD666D" w14:textId="63961D5C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Članak 5.</w:t>
      </w:r>
    </w:p>
    <w:p w14:paraId="77612B49" w14:textId="77777777" w:rsidR="0064224A" w:rsidRDefault="0064224A" w:rsidP="0064224A">
      <w:pPr>
        <w:jc w:val="both"/>
        <w:rPr>
          <w:sz w:val="22"/>
          <w:szCs w:val="22"/>
        </w:rPr>
      </w:pPr>
    </w:p>
    <w:p w14:paraId="605EF14E" w14:textId="77777777" w:rsidR="0064224A" w:rsidRPr="003B1345" w:rsidRDefault="00333AA9" w:rsidP="0064224A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Upisna područja za pojedine osnovne škole utvrđuju se kako slijedi:</w:t>
      </w:r>
    </w:p>
    <w:p w14:paraId="355C1FB8" w14:textId="77777777" w:rsidR="0064224A" w:rsidRPr="003B1345" w:rsidRDefault="0064224A" w:rsidP="0064224A">
      <w:pPr>
        <w:ind w:firstLine="708"/>
        <w:jc w:val="both"/>
        <w:rPr>
          <w:sz w:val="22"/>
          <w:szCs w:val="22"/>
        </w:rPr>
      </w:pPr>
    </w:p>
    <w:p w14:paraId="2A399C47" w14:textId="6210E973" w:rsidR="0064224A" w:rsidRPr="003B1345" w:rsidRDefault="00333AA9" w:rsidP="0064224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Upisno područje </w:t>
      </w:r>
      <w:r w:rsidRPr="003B1345">
        <w:rPr>
          <w:rFonts w:ascii="Times New Roman" w:hAnsi="Times New Roman" w:cs="Times New Roman"/>
          <w:b/>
          <w:bCs/>
        </w:rPr>
        <w:t xml:space="preserve">Osnovne škole „Antun </w:t>
      </w:r>
      <w:proofErr w:type="spellStart"/>
      <w:r w:rsidRPr="003B1345">
        <w:rPr>
          <w:rFonts w:ascii="Times New Roman" w:hAnsi="Times New Roman" w:cs="Times New Roman"/>
          <w:b/>
          <w:bCs/>
        </w:rPr>
        <w:t>Nemčić</w:t>
      </w:r>
      <w:proofErr w:type="spellEnd"/>
      <w:r w:rsidRPr="003B134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B1345">
        <w:rPr>
          <w:rFonts w:ascii="Times New Roman" w:hAnsi="Times New Roman" w:cs="Times New Roman"/>
          <w:b/>
          <w:bCs/>
        </w:rPr>
        <w:t>Gostovinski</w:t>
      </w:r>
      <w:proofErr w:type="spellEnd"/>
      <w:r w:rsidRPr="003B1345">
        <w:rPr>
          <w:rFonts w:ascii="Times New Roman" w:hAnsi="Times New Roman" w:cs="Times New Roman"/>
          <w:b/>
          <w:bCs/>
        </w:rPr>
        <w:t>“</w:t>
      </w:r>
      <w:r w:rsidRPr="003B1345">
        <w:rPr>
          <w:rFonts w:ascii="Times New Roman" w:hAnsi="Times New Roman" w:cs="Times New Roman"/>
        </w:rPr>
        <w:t xml:space="preserve"> obuhvaća sljedeće ulice: Ulica Antuna Gustava Matoša, Ulica Bilogorska, Ulica braće </w:t>
      </w:r>
      <w:proofErr w:type="spellStart"/>
      <w:r w:rsidRPr="003B1345">
        <w:rPr>
          <w:rFonts w:ascii="Times New Roman" w:hAnsi="Times New Roman" w:cs="Times New Roman"/>
        </w:rPr>
        <w:t>Malančec</w:t>
      </w:r>
      <w:proofErr w:type="spellEnd"/>
      <w:r w:rsidRPr="003B1345">
        <w:rPr>
          <w:rFonts w:ascii="Times New Roman" w:hAnsi="Times New Roman" w:cs="Times New Roman"/>
        </w:rPr>
        <w:t xml:space="preserve">, Ulica Cvjetna, Ulica </w:t>
      </w:r>
      <w:proofErr w:type="spellStart"/>
      <w:r w:rsidRPr="003B1345">
        <w:rPr>
          <w:rFonts w:ascii="Times New Roman" w:hAnsi="Times New Roman" w:cs="Times New Roman"/>
        </w:rPr>
        <w:t>Dubovec</w:t>
      </w:r>
      <w:proofErr w:type="spellEnd"/>
      <w:r w:rsidRPr="003B1345">
        <w:rPr>
          <w:rFonts w:ascii="Times New Roman" w:hAnsi="Times New Roman" w:cs="Times New Roman"/>
        </w:rPr>
        <w:t xml:space="preserve">, Ulica Đure Estera, </w:t>
      </w:r>
      <w:proofErr w:type="spellStart"/>
      <w:r w:rsidRPr="003B1345">
        <w:rPr>
          <w:rFonts w:ascii="Times New Roman" w:hAnsi="Times New Roman" w:cs="Times New Roman"/>
        </w:rPr>
        <w:t>Florijanski</w:t>
      </w:r>
      <w:proofErr w:type="spellEnd"/>
      <w:r w:rsidRPr="003B1345">
        <w:rPr>
          <w:rFonts w:ascii="Times New Roman" w:hAnsi="Times New Roman" w:cs="Times New Roman"/>
        </w:rPr>
        <w:t xml:space="preserve"> trg, Franjevačka ulica, Ulica Grgura Karlovčana, Ulica Ivana Generalića, Ulica Krste Hegedušića, Ulica Hrvatske državnosti, Ulica Stjepana </w:t>
      </w:r>
      <w:proofErr w:type="spellStart"/>
      <w:r w:rsidRPr="003B1345">
        <w:rPr>
          <w:rFonts w:ascii="Times New Roman" w:hAnsi="Times New Roman" w:cs="Times New Roman"/>
        </w:rPr>
        <w:t>Miklaužića</w:t>
      </w:r>
      <w:proofErr w:type="spellEnd"/>
      <w:r w:rsidRPr="003B1345">
        <w:rPr>
          <w:rFonts w:ascii="Times New Roman" w:hAnsi="Times New Roman" w:cs="Times New Roman"/>
        </w:rPr>
        <w:t xml:space="preserve">, Ulica Ivana Gorana Kovačića, Ulica Stanka Sulimanovića, Trg bana Josipa Jelačića, Ulica kraljice Jelene, Ulica Križevačka, Ulica Ljudevita Posavskog, Ulica Matije Gupca, Ulica Milana Krmpotića, </w:t>
      </w:r>
      <w:proofErr w:type="spellStart"/>
      <w:r w:rsidRPr="003B1345">
        <w:rPr>
          <w:rFonts w:ascii="Times New Roman" w:hAnsi="Times New Roman" w:cs="Times New Roman"/>
        </w:rPr>
        <w:t>Magdalenska</w:t>
      </w:r>
      <w:proofErr w:type="spellEnd"/>
      <w:r w:rsidRPr="003B1345">
        <w:rPr>
          <w:rFonts w:ascii="Times New Roman" w:hAnsi="Times New Roman" w:cs="Times New Roman"/>
        </w:rPr>
        <w:t xml:space="preserve"> ulica, Ulica </w:t>
      </w:r>
      <w:proofErr w:type="spellStart"/>
      <w:r w:rsidRPr="003B1345">
        <w:rPr>
          <w:rFonts w:ascii="Times New Roman" w:hAnsi="Times New Roman" w:cs="Times New Roman"/>
        </w:rPr>
        <w:t>Marovska</w:t>
      </w:r>
      <w:proofErr w:type="spellEnd"/>
      <w:r w:rsidRPr="003B1345">
        <w:rPr>
          <w:rFonts w:ascii="Times New Roman" w:hAnsi="Times New Roman" w:cs="Times New Roman"/>
        </w:rPr>
        <w:t xml:space="preserve">, Ulica Ivana Mažuranića, Ulica Antuna Mihanovića, Ulica Mosna, Ulica Vladimira Nazora, Ulica Antuna </w:t>
      </w:r>
      <w:proofErr w:type="spellStart"/>
      <w:r w:rsidRPr="003B1345">
        <w:rPr>
          <w:rFonts w:ascii="Times New Roman" w:hAnsi="Times New Roman" w:cs="Times New Roman"/>
        </w:rPr>
        <w:t>Nemčića</w:t>
      </w:r>
      <w:proofErr w:type="spellEnd"/>
      <w:r w:rsidRPr="003B1345">
        <w:rPr>
          <w:rFonts w:ascii="Times New Roman" w:hAnsi="Times New Roman" w:cs="Times New Roman"/>
        </w:rPr>
        <w:t xml:space="preserve">, Opatička ulica, Ulica </w:t>
      </w:r>
      <w:proofErr w:type="spellStart"/>
      <w:r w:rsidRPr="003B1345">
        <w:rPr>
          <w:rFonts w:ascii="Times New Roman" w:hAnsi="Times New Roman" w:cs="Times New Roman"/>
        </w:rPr>
        <w:t>Oružanska</w:t>
      </w:r>
      <w:proofErr w:type="spellEnd"/>
      <w:r w:rsidRPr="003B1345">
        <w:rPr>
          <w:rFonts w:ascii="Times New Roman" w:hAnsi="Times New Roman" w:cs="Times New Roman"/>
        </w:rPr>
        <w:t xml:space="preserve">, Ulica Rudolfa Horvata, Ulica </w:t>
      </w:r>
      <w:proofErr w:type="spellStart"/>
      <w:r w:rsidRPr="003B1345">
        <w:rPr>
          <w:rFonts w:ascii="Times New Roman" w:hAnsi="Times New Roman" w:cs="Times New Roman"/>
        </w:rPr>
        <w:t>Reberinska</w:t>
      </w:r>
      <w:proofErr w:type="spellEnd"/>
      <w:r w:rsidRPr="003B1345">
        <w:rPr>
          <w:rFonts w:ascii="Times New Roman" w:hAnsi="Times New Roman" w:cs="Times New Roman"/>
        </w:rPr>
        <w:t xml:space="preserve">, Starogradska ulica, Ulica Svilarska, Ulica Školska, Ulica </w:t>
      </w:r>
      <w:proofErr w:type="spellStart"/>
      <w:r w:rsidRPr="003B1345">
        <w:rPr>
          <w:rFonts w:ascii="Times New Roman" w:hAnsi="Times New Roman" w:cs="Times New Roman"/>
        </w:rPr>
        <w:t>Špoljarska</w:t>
      </w:r>
      <w:proofErr w:type="spellEnd"/>
      <w:r w:rsidRPr="003B1345">
        <w:rPr>
          <w:rFonts w:ascii="Times New Roman" w:hAnsi="Times New Roman" w:cs="Times New Roman"/>
        </w:rPr>
        <w:t xml:space="preserve">, Ulica </w:t>
      </w:r>
      <w:proofErr w:type="spellStart"/>
      <w:r w:rsidRPr="003B1345">
        <w:rPr>
          <w:rFonts w:ascii="Times New Roman" w:hAnsi="Times New Roman" w:cs="Times New Roman"/>
        </w:rPr>
        <w:t>Taraščice</w:t>
      </w:r>
      <w:proofErr w:type="spellEnd"/>
      <w:r w:rsidRPr="003B1345">
        <w:rPr>
          <w:rFonts w:ascii="Times New Roman" w:hAnsi="Times New Roman" w:cs="Times New Roman"/>
        </w:rPr>
        <w:t xml:space="preserve">, Trg mladosti, Trg dr. </w:t>
      </w:r>
      <w:proofErr w:type="spellStart"/>
      <w:r w:rsidRPr="003B1345">
        <w:rPr>
          <w:rFonts w:ascii="Times New Roman" w:hAnsi="Times New Roman" w:cs="Times New Roman"/>
        </w:rPr>
        <w:t>Leandera</w:t>
      </w:r>
      <w:proofErr w:type="spellEnd"/>
      <w:r w:rsidRPr="003B1345">
        <w:rPr>
          <w:rFonts w:ascii="Times New Roman" w:hAnsi="Times New Roman" w:cs="Times New Roman"/>
        </w:rPr>
        <w:t xml:space="preserve"> Brozovića, Ulica Beč, Ulica Vijećnička, Zrinski trg, Ulica Ivice </w:t>
      </w:r>
      <w:proofErr w:type="spellStart"/>
      <w:r w:rsidRPr="003B1345">
        <w:rPr>
          <w:rFonts w:ascii="Times New Roman" w:hAnsi="Times New Roman" w:cs="Times New Roman"/>
        </w:rPr>
        <w:t>Hiršla</w:t>
      </w:r>
      <w:proofErr w:type="spellEnd"/>
      <w:r w:rsidRPr="003B1345">
        <w:rPr>
          <w:rFonts w:ascii="Times New Roman" w:hAnsi="Times New Roman" w:cs="Times New Roman"/>
        </w:rPr>
        <w:t xml:space="preserve">, Ulica Josipa </w:t>
      </w:r>
      <w:proofErr w:type="spellStart"/>
      <w:r w:rsidRPr="003B1345">
        <w:rPr>
          <w:rFonts w:ascii="Times New Roman" w:hAnsi="Times New Roman" w:cs="Times New Roman"/>
        </w:rPr>
        <w:t>Vargovića</w:t>
      </w:r>
      <w:proofErr w:type="spellEnd"/>
      <w:r w:rsidRPr="003B1345">
        <w:rPr>
          <w:rFonts w:ascii="Times New Roman" w:hAnsi="Times New Roman" w:cs="Times New Roman"/>
        </w:rPr>
        <w:t xml:space="preserve">, Ulica Frana Galovića, Ulica Pavla Vuk-Pavlovića, Ulica Mirka Viriusa, Ulica Frankopanska, Ulica Sokolska, Ulica dr. Alberta Heinricha, Ulica Ivana Gundulića, Ulica Ruđera Boškovića, Ulica </w:t>
      </w:r>
      <w:proofErr w:type="spellStart"/>
      <w:r w:rsidRPr="003B1345">
        <w:rPr>
          <w:rFonts w:ascii="Times New Roman" w:hAnsi="Times New Roman" w:cs="Times New Roman"/>
        </w:rPr>
        <w:t>Cinderišče</w:t>
      </w:r>
      <w:proofErr w:type="spellEnd"/>
      <w:r w:rsidRPr="003B1345">
        <w:rPr>
          <w:rFonts w:ascii="Times New Roman" w:hAnsi="Times New Roman" w:cs="Times New Roman"/>
        </w:rPr>
        <w:t xml:space="preserve">, Ulica Katarine Zrinski, Proljetna ulica, Ulica Petra Svačića, Ulica Dore Pejačević, Ulica Vinka </w:t>
      </w:r>
      <w:proofErr w:type="spellStart"/>
      <w:r w:rsidRPr="003B1345">
        <w:rPr>
          <w:rFonts w:ascii="Times New Roman" w:hAnsi="Times New Roman" w:cs="Times New Roman"/>
        </w:rPr>
        <w:t>Česija</w:t>
      </w:r>
      <w:proofErr w:type="spellEnd"/>
      <w:r w:rsidRPr="003B1345">
        <w:rPr>
          <w:rFonts w:ascii="Times New Roman" w:hAnsi="Times New Roman" w:cs="Times New Roman"/>
        </w:rPr>
        <w:t xml:space="preserve">, Ulica Ciglana, </w:t>
      </w:r>
      <w:proofErr w:type="spellStart"/>
      <w:r w:rsidRPr="003B1345">
        <w:rPr>
          <w:rFonts w:ascii="Times New Roman" w:hAnsi="Times New Roman" w:cs="Times New Roman"/>
        </w:rPr>
        <w:t>Mariškina</w:t>
      </w:r>
      <w:proofErr w:type="spellEnd"/>
      <w:r w:rsidRPr="003B1345">
        <w:rPr>
          <w:rFonts w:ascii="Times New Roman" w:hAnsi="Times New Roman" w:cs="Times New Roman"/>
        </w:rPr>
        <w:t xml:space="preserve"> ulica, Ulica Bajer.</w:t>
      </w:r>
    </w:p>
    <w:p w14:paraId="7F2D1FBD" w14:textId="77777777" w:rsidR="0064224A" w:rsidRPr="003B1345" w:rsidRDefault="0064224A" w:rsidP="0064224A">
      <w:pPr>
        <w:jc w:val="both"/>
        <w:rPr>
          <w:sz w:val="22"/>
          <w:szCs w:val="22"/>
        </w:rPr>
      </w:pPr>
    </w:p>
    <w:p w14:paraId="01278E99" w14:textId="162FBF76" w:rsidR="0064224A" w:rsidRPr="003B1345" w:rsidRDefault="00333AA9" w:rsidP="0064224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lastRenderedPageBreak/>
        <w:t xml:space="preserve">Upisno područje </w:t>
      </w:r>
      <w:r w:rsidRPr="003B1345">
        <w:rPr>
          <w:rFonts w:ascii="Times New Roman" w:hAnsi="Times New Roman" w:cs="Times New Roman"/>
          <w:b/>
          <w:bCs/>
        </w:rPr>
        <w:t>Osnovne škole „Braće Radić“</w:t>
      </w:r>
      <w:r w:rsidRPr="003B1345">
        <w:rPr>
          <w:rFonts w:ascii="Times New Roman" w:hAnsi="Times New Roman" w:cs="Times New Roman"/>
        </w:rPr>
        <w:t xml:space="preserve"> obuhvaća sljedeće ulice: Dravska ulica, Ulica </w:t>
      </w:r>
      <w:proofErr w:type="spellStart"/>
      <w:r w:rsidRPr="003B1345">
        <w:rPr>
          <w:rFonts w:ascii="Times New Roman" w:hAnsi="Times New Roman" w:cs="Times New Roman"/>
        </w:rPr>
        <w:t>Gibanična</w:t>
      </w:r>
      <w:proofErr w:type="spellEnd"/>
      <w:r w:rsidRPr="003B1345">
        <w:rPr>
          <w:rFonts w:ascii="Times New Roman" w:hAnsi="Times New Roman" w:cs="Times New Roman"/>
        </w:rPr>
        <w:t xml:space="preserve">, Ulica </w:t>
      </w:r>
      <w:proofErr w:type="spellStart"/>
      <w:r w:rsidRPr="003B1345">
        <w:rPr>
          <w:rFonts w:ascii="Times New Roman" w:hAnsi="Times New Roman" w:cs="Times New Roman"/>
        </w:rPr>
        <w:t>Ledinska</w:t>
      </w:r>
      <w:proofErr w:type="spellEnd"/>
      <w:r w:rsidRPr="003B1345">
        <w:rPr>
          <w:rFonts w:ascii="Times New Roman" w:hAnsi="Times New Roman" w:cs="Times New Roman"/>
        </w:rPr>
        <w:t xml:space="preserve">, Ulica Mare </w:t>
      </w:r>
      <w:proofErr w:type="spellStart"/>
      <w:r w:rsidRPr="003B1345">
        <w:rPr>
          <w:rFonts w:ascii="Times New Roman" w:hAnsi="Times New Roman" w:cs="Times New Roman"/>
        </w:rPr>
        <w:t>Matočec</w:t>
      </w:r>
      <w:proofErr w:type="spellEnd"/>
      <w:r w:rsidRPr="003B1345">
        <w:rPr>
          <w:rFonts w:ascii="Times New Roman" w:hAnsi="Times New Roman" w:cs="Times New Roman"/>
        </w:rPr>
        <w:t xml:space="preserve">, Ulica Mihovila Pavleka Miškine, Ulica </w:t>
      </w:r>
      <w:proofErr w:type="spellStart"/>
      <w:r w:rsidRPr="003B1345">
        <w:rPr>
          <w:rFonts w:ascii="Times New Roman" w:hAnsi="Times New Roman" w:cs="Times New Roman"/>
        </w:rPr>
        <w:t>Preložna</w:t>
      </w:r>
      <w:proofErr w:type="spellEnd"/>
      <w:r w:rsidRPr="003B1345">
        <w:rPr>
          <w:rFonts w:ascii="Times New Roman" w:hAnsi="Times New Roman" w:cs="Times New Roman"/>
        </w:rPr>
        <w:t xml:space="preserve">, Ulica Tome Šestaka, Ulica Tome </w:t>
      </w:r>
      <w:proofErr w:type="spellStart"/>
      <w:r w:rsidRPr="003B1345">
        <w:rPr>
          <w:rFonts w:ascii="Times New Roman" w:hAnsi="Times New Roman" w:cs="Times New Roman"/>
        </w:rPr>
        <w:t>Blažeka</w:t>
      </w:r>
      <w:proofErr w:type="spellEnd"/>
      <w:r w:rsidRPr="003B1345">
        <w:rPr>
          <w:rFonts w:ascii="Times New Roman" w:hAnsi="Times New Roman" w:cs="Times New Roman"/>
        </w:rPr>
        <w:t xml:space="preserve">, Ulica Stjepana </w:t>
      </w:r>
      <w:proofErr w:type="spellStart"/>
      <w:r w:rsidRPr="003B1345">
        <w:rPr>
          <w:rFonts w:ascii="Times New Roman" w:hAnsi="Times New Roman" w:cs="Times New Roman"/>
        </w:rPr>
        <w:t>Kukeca</w:t>
      </w:r>
      <w:proofErr w:type="spellEnd"/>
      <w:r w:rsidRPr="003B1345">
        <w:rPr>
          <w:rFonts w:ascii="Times New Roman" w:hAnsi="Times New Roman" w:cs="Times New Roman"/>
        </w:rPr>
        <w:t xml:space="preserve">, Ulica Josipa </w:t>
      </w:r>
      <w:proofErr w:type="spellStart"/>
      <w:r w:rsidRPr="003B1345">
        <w:rPr>
          <w:rFonts w:ascii="Times New Roman" w:hAnsi="Times New Roman" w:cs="Times New Roman"/>
        </w:rPr>
        <w:t>Reša</w:t>
      </w:r>
      <w:proofErr w:type="spellEnd"/>
      <w:r w:rsidRPr="003B1345">
        <w:rPr>
          <w:rFonts w:ascii="Times New Roman" w:hAnsi="Times New Roman" w:cs="Times New Roman"/>
        </w:rPr>
        <w:t xml:space="preserve">, Ulica </w:t>
      </w:r>
      <w:proofErr w:type="spellStart"/>
      <w:r w:rsidRPr="003B1345">
        <w:rPr>
          <w:rFonts w:ascii="Times New Roman" w:hAnsi="Times New Roman" w:cs="Times New Roman"/>
        </w:rPr>
        <w:t>Herešinska</w:t>
      </w:r>
      <w:proofErr w:type="spellEnd"/>
      <w:r w:rsidRPr="003B1345">
        <w:rPr>
          <w:rFonts w:ascii="Times New Roman" w:hAnsi="Times New Roman" w:cs="Times New Roman"/>
        </w:rPr>
        <w:t xml:space="preserve">, Ulica kneza Domagoja, Trg dr. Tomislava </w:t>
      </w:r>
      <w:proofErr w:type="spellStart"/>
      <w:r w:rsidRPr="003B1345">
        <w:rPr>
          <w:rFonts w:ascii="Times New Roman" w:hAnsi="Times New Roman" w:cs="Times New Roman"/>
        </w:rPr>
        <w:t>Bardeka</w:t>
      </w:r>
      <w:proofErr w:type="spellEnd"/>
      <w:r w:rsidRPr="003B1345">
        <w:rPr>
          <w:rFonts w:ascii="Times New Roman" w:hAnsi="Times New Roman" w:cs="Times New Roman"/>
        </w:rPr>
        <w:t xml:space="preserve">, Ulica dr. Željka </w:t>
      </w:r>
      <w:proofErr w:type="spellStart"/>
      <w:r w:rsidRPr="003B1345">
        <w:rPr>
          <w:rFonts w:ascii="Times New Roman" w:hAnsi="Times New Roman" w:cs="Times New Roman"/>
        </w:rPr>
        <w:t>Selingera</w:t>
      </w:r>
      <w:proofErr w:type="spellEnd"/>
      <w:r w:rsidRPr="003B1345">
        <w:rPr>
          <w:rFonts w:ascii="Times New Roman" w:hAnsi="Times New Roman" w:cs="Times New Roman"/>
        </w:rPr>
        <w:t xml:space="preserve">, Trg Eugena Kumičića, Ulica Franje Mraza, Ulica Miroslava Krleže, Trg Ivana Pavla II, Trg Zlate </w:t>
      </w:r>
      <w:proofErr w:type="spellStart"/>
      <w:r w:rsidRPr="003B1345">
        <w:rPr>
          <w:rFonts w:ascii="Times New Roman" w:hAnsi="Times New Roman" w:cs="Times New Roman"/>
        </w:rPr>
        <w:t>Bartl</w:t>
      </w:r>
      <w:proofErr w:type="spellEnd"/>
      <w:r w:rsidRPr="003B1345">
        <w:rPr>
          <w:rFonts w:ascii="Times New Roman" w:hAnsi="Times New Roman" w:cs="Times New Roman"/>
        </w:rPr>
        <w:t xml:space="preserve">, Ulica Zvonimira Goloba, Trg dr. Žarka Dolinara, Ulica Vinka </w:t>
      </w:r>
      <w:proofErr w:type="spellStart"/>
      <w:r w:rsidRPr="003B1345">
        <w:rPr>
          <w:rFonts w:ascii="Times New Roman" w:hAnsi="Times New Roman" w:cs="Times New Roman"/>
        </w:rPr>
        <w:t>Vošickog</w:t>
      </w:r>
      <w:proofErr w:type="spellEnd"/>
      <w:r w:rsidRPr="003B1345">
        <w:rPr>
          <w:rFonts w:ascii="Times New Roman" w:hAnsi="Times New Roman" w:cs="Times New Roman"/>
        </w:rPr>
        <w:t xml:space="preserve">, Ulica Tome </w:t>
      </w:r>
      <w:proofErr w:type="spellStart"/>
      <w:r w:rsidRPr="003B1345">
        <w:rPr>
          <w:rFonts w:ascii="Times New Roman" w:hAnsi="Times New Roman" w:cs="Times New Roman"/>
        </w:rPr>
        <w:t>Čikovića</w:t>
      </w:r>
      <w:proofErr w:type="spellEnd"/>
      <w:r w:rsidRPr="003B1345">
        <w:rPr>
          <w:rFonts w:ascii="Times New Roman" w:hAnsi="Times New Roman" w:cs="Times New Roman"/>
        </w:rPr>
        <w:t xml:space="preserve">, Ulica Mije </w:t>
      </w:r>
      <w:proofErr w:type="spellStart"/>
      <w:r w:rsidRPr="003B1345">
        <w:rPr>
          <w:rFonts w:ascii="Times New Roman" w:hAnsi="Times New Roman" w:cs="Times New Roman"/>
        </w:rPr>
        <w:t>Šimeka</w:t>
      </w:r>
      <w:proofErr w:type="spellEnd"/>
      <w:r w:rsidRPr="003B1345">
        <w:rPr>
          <w:rFonts w:ascii="Times New Roman" w:hAnsi="Times New Roman" w:cs="Times New Roman"/>
        </w:rPr>
        <w:t xml:space="preserve">, Ulica braće Radića, Ulica </w:t>
      </w:r>
      <w:proofErr w:type="spellStart"/>
      <w:r w:rsidRPr="003B1345">
        <w:rPr>
          <w:rFonts w:ascii="Times New Roman" w:hAnsi="Times New Roman" w:cs="Times New Roman"/>
        </w:rPr>
        <w:t>Miklinovec</w:t>
      </w:r>
      <w:proofErr w:type="spellEnd"/>
      <w:r w:rsidRPr="003B1345">
        <w:rPr>
          <w:rFonts w:ascii="Times New Roman" w:hAnsi="Times New Roman" w:cs="Times New Roman"/>
        </w:rPr>
        <w:t xml:space="preserve">, Ulica Nikole Selaka, Ulica Milana Grafa, Ulica Ivana </w:t>
      </w:r>
      <w:proofErr w:type="spellStart"/>
      <w:r w:rsidRPr="003B1345">
        <w:rPr>
          <w:rFonts w:ascii="Times New Roman" w:hAnsi="Times New Roman" w:cs="Times New Roman"/>
        </w:rPr>
        <w:t>Đurkana</w:t>
      </w:r>
      <w:proofErr w:type="spellEnd"/>
      <w:r w:rsidRPr="003B1345">
        <w:rPr>
          <w:rFonts w:ascii="Times New Roman" w:hAnsi="Times New Roman" w:cs="Times New Roman"/>
        </w:rPr>
        <w:t xml:space="preserve">, Ulica </w:t>
      </w:r>
      <w:proofErr w:type="spellStart"/>
      <w:r w:rsidRPr="003B1345">
        <w:rPr>
          <w:rFonts w:ascii="Times New Roman" w:hAnsi="Times New Roman" w:cs="Times New Roman"/>
        </w:rPr>
        <w:t>Fortunata</w:t>
      </w:r>
      <w:proofErr w:type="spellEnd"/>
      <w:r w:rsidRPr="003B1345">
        <w:rPr>
          <w:rFonts w:ascii="Times New Roman" w:hAnsi="Times New Roman" w:cs="Times New Roman"/>
        </w:rPr>
        <w:t xml:space="preserve"> Pintarića, Ulica Potočna, Ulica Gorička, Ulica Omladinska, Ulica Sajmišna, Ulica stari </w:t>
      </w:r>
      <w:proofErr w:type="spellStart"/>
      <w:r w:rsidRPr="003B1345">
        <w:rPr>
          <w:rFonts w:ascii="Times New Roman" w:hAnsi="Times New Roman" w:cs="Times New Roman"/>
        </w:rPr>
        <w:t>Brežanec</w:t>
      </w:r>
      <w:proofErr w:type="spellEnd"/>
      <w:r w:rsidRPr="003B1345">
        <w:rPr>
          <w:rFonts w:ascii="Times New Roman" w:hAnsi="Times New Roman" w:cs="Times New Roman"/>
        </w:rPr>
        <w:t xml:space="preserve">, Ulica novi </w:t>
      </w:r>
      <w:proofErr w:type="spellStart"/>
      <w:r w:rsidRPr="003B1345">
        <w:rPr>
          <w:rFonts w:ascii="Times New Roman" w:hAnsi="Times New Roman" w:cs="Times New Roman"/>
        </w:rPr>
        <w:t>Brežanec</w:t>
      </w:r>
      <w:proofErr w:type="spellEnd"/>
      <w:r w:rsidRPr="003B1345">
        <w:rPr>
          <w:rFonts w:ascii="Times New Roman" w:hAnsi="Times New Roman" w:cs="Times New Roman"/>
        </w:rPr>
        <w:t xml:space="preserve">, Ulica Ferde Rusana, Bjelovarska cesta, Ulica Đure Sudete, Ulica Ivana Sabolića, Ulica Ivana Trnskog, Ulica Slavka </w:t>
      </w:r>
      <w:proofErr w:type="spellStart"/>
      <w:r w:rsidRPr="003B1345">
        <w:rPr>
          <w:rFonts w:ascii="Times New Roman" w:hAnsi="Times New Roman" w:cs="Times New Roman"/>
        </w:rPr>
        <w:t>Löwyja</w:t>
      </w:r>
      <w:proofErr w:type="spellEnd"/>
      <w:r w:rsidRPr="003B1345">
        <w:rPr>
          <w:rFonts w:ascii="Times New Roman" w:hAnsi="Times New Roman" w:cs="Times New Roman"/>
        </w:rPr>
        <w:t xml:space="preserve">, Ulica Josipa Bukovčana, Ulica Ante </w:t>
      </w:r>
      <w:proofErr w:type="spellStart"/>
      <w:r w:rsidRPr="003B1345">
        <w:rPr>
          <w:rFonts w:ascii="Times New Roman" w:hAnsi="Times New Roman" w:cs="Times New Roman"/>
        </w:rPr>
        <w:t>Neimarevića</w:t>
      </w:r>
      <w:proofErr w:type="spellEnd"/>
      <w:r w:rsidRPr="003B1345">
        <w:rPr>
          <w:rFonts w:ascii="Times New Roman" w:hAnsi="Times New Roman" w:cs="Times New Roman"/>
        </w:rPr>
        <w:t xml:space="preserve">, Ulica Božene </w:t>
      </w:r>
      <w:proofErr w:type="spellStart"/>
      <w:r w:rsidRPr="003B1345">
        <w:rPr>
          <w:rFonts w:ascii="Times New Roman" w:hAnsi="Times New Roman" w:cs="Times New Roman"/>
        </w:rPr>
        <w:t>Loborec</w:t>
      </w:r>
      <w:proofErr w:type="spellEnd"/>
      <w:r w:rsidRPr="003B1345">
        <w:rPr>
          <w:rFonts w:ascii="Times New Roman" w:hAnsi="Times New Roman" w:cs="Times New Roman"/>
        </w:rPr>
        <w:t xml:space="preserve">, Ulica Ive </w:t>
      </w:r>
      <w:proofErr w:type="spellStart"/>
      <w:r w:rsidRPr="003B1345">
        <w:rPr>
          <w:rFonts w:ascii="Times New Roman" w:hAnsi="Times New Roman" w:cs="Times New Roman"/>
        </w:rPr>
        <w:t>Pevaleka</w:t>
      </w:r>
      <w:proofErr w:type="spellEnd"/>
      <w:r w:rsidRPr="003B1345">
        <w:rPr>
          <w:rFonts w:ascii="Times New Roman" w:hAnsi="Times New Roman" w:cs="Times New Roman"/>
        </w:rPr>
        <w:t xml:space="preserve">, Ulica braće </w:t>
      </w:r>
      <w:proofErr w:type="spellStart"/>
      <w:r w:rsidRPr="003B1345">
        <w:rPr>
          <w:rFonts w:ascii="Times New Roman" w:hAnsi="Times New Roman" w:cs="Times New Roman"/>
        </w:rPr>
        <w:t>Wolf</w:t>
      </w:r>
      <w:proofErr w:type="spellEnd"/>
      <w:r w:rsidRPr="003B1345">
        <w:rPr>
          <w:rFonts w:ascii="Times New Roman" w:hAnsi="Times New Roman" w:cs="Times New Roman"/>
        </w:rPr>
        <w:t xml:space="preserve">, Ulica Adolfa Daničića, Ulica </w:t>
      </w:r>
      <w:proofErr w:type="spellStart"/>
      <w:r w:rsidRPr="003B1345">
        <w:rPr>
          <w:rFonts w:ascii="Times New Roman" w:hAnsi="Times New Roman" w:cs="Times New Roman"/>
        </w:rPr>
        <w:t>Čarda</w:t>
      </w:r>
      <w:proofErr w:type="spellEnd"/>
      <w:r w:rsidRPr="003B1345">
        <w:rPr>
          <w:rFonts w:ascii="Times New Roman" w:hAnsi="Times New Roman" w:cs="Times New Roman"/>
        </w:rPr>
        <w:t xml:space="preserve">, Obrtnička ulica, </w:t>
      </w:r>
      <w:proofErr w:type="spellStart"/>
      <w:r w:rsidRPr="003B1345">
        <w:rPr>
          <w:rFonts w:ascii="Times New Roman" w:hAnsi="Times New Roman" w:cs="Times New Roman"/>
        </w:rPr>
        <w:t>Peteranska</w:t>
      </w:r>
      <w:proofErr w:type="spellEnd"/>
      <w:r w:rsidRPr="003B1345">
        <w:rPr>
          <w:rFonts w:ascii="Times New Roman" w:hAnsi="Times New Roman" w:cs="Times New Roman"/>
        </w:rPr>
        <w:t xml:space="preserve"> cesta, Radnička cesta, Ulica Gorana </w:t>
      </w:r>
      <w:proofErr w:type="spellStart"/>
      <w:r w:rsidRPr="003B1345">
        <w:rPr>
          <w:rFonts w:ascii="Times New Roman" w:hAnsi="Times New Roman" w:cs="Times New Roman"/>
        </w:rPr>
        <w:t>Vrbošića</w:t>
      </w:r>
      <w:proofErr w:type="spellEnd"/>
      <w:r w:rsidRPr="003B13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  <w:r w:rsidRPr="003B1345">
        <w:rPr>
          <w:rFonts w:ascii="Times New Roman" w:hAnsi="Times New Roman" w:cs="Times New Roman"/>
        </w:rPr>
        <w:t xml:space="preserve">Vrbe, </w:t>
      </w:r>
      <w:proofErr w:type="spellStart"/>
      <w:r w:rsidRPr="003B1345">
        <w:rPr>
          <w:rFonts w:ascii="Times New Roman" w:hAnsi="Times New Roman" w:cs="Times New Roman"/>
        </w:rPr>
        <w:t>Đelekovečka</w:t>
      </w:r>
      <w:proofErr w:type="spellEnd"/>
      <w:r w:rsidRPr="003B1345">
        <w:rPr>
          <w:rFonts w:ascii="Times New Roman" w:hAnsi="Times New Roman" w:cs="Times New Roman"/>
        </w:rPr>
        <w:t xml:space="preserve"> cesta, Ulica Danica, naselje </w:t>
      </w:r>
      <w:proofErr w:type="spellStart"/>
      <w:r w:rsidRPr="003B1345">
        <w:rPr>
          <w:rFonts w:ascii="Times New Roman" w:hAnsi="Times New Roman" w:cs="Times New Roman"/>
        </w:rPr>
        <w:t>Draganovec</w:t>
      </w:r>
      <w:proofErr w:type="spellEnd"/>
      <w:r w:rsidRPr="003B1345">
        <w:rPr>
          <w:rFonts w:ascii="Times New Roman" w:hAnsi="Times New Roman" w:cs="Times New Roman"/>
        </w:rPr>
        <w:t xml:space="preserve">, naselje </w:t>
      </w:r>
      <w:proofErr w:type="spellStart"/>
      <w:r w:rsidRPr="003B1345">
        <w:rPr>
          <w:rFonts w:ascii="Times New Roman" w:hAnsi="Times New Roman" w:cs="Times New Roman"/>
        </w:rPr>
        <w:t>Herešin</w:t>
      </w:r>
      <w:proofErr w:type="spellEnd"/>
      <w:r w:rsidRPr="003B1345">
        <w:rPr>
          <w:rFonts w:ascii="Times New Roman" w:hAnsi="Times New Roman" w:cs="Times New Roman"/>
        </w:rPr>
        <w:t xml:space="preserve">, naselje </w:t>
      </w:r>
      <w:proofErr w:type="spellStart"/>
      <w:r w:rsidRPr="003B1345">
        <w:rPr>
          <w:rFonts w:ascii="Times New Roman" w:hAnsi="Times New Roman" w:cs="Times New Roman"/>
        </w:rPr>
        <w:t>Štaglinec</w:t>
      </w:r>
      <w:proofErr w:type="spellEnd"/>
      <w:r w:rsidRPr="003B1345">
        <w:rPr>
          <w:rFonts w:ascii="Times New Roman" w:hAnsi="Times New Roman" w:cs="Times New Roman"/>
        </w:rPr>
        <w:t xml:space="preserve">, naselje Starigrad, naselje </w:t>
      </w:r>
      <w:proofErr w:type="spellStart"/>
      <w:r w:rsidRPr="003B1345">
        <w:rPr>
          <w:rFonts w:ascii="Times New Roman" w:hAnsi="Times New Roman" w:cs="Times New Roman"/>
        </w:rPr>
        <w:t>Bakovičica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C231AB">
        <w:rPr>
          <w:rFonts w:ascii="Times New Roman" w:hAnsi="Times New Roman" w:cs="Times New Roman"/>
        </w:rPr>
        <w:t xml:space="preserve">naselje Reka, naselje </w:t>
      </w:r>
      <w:proofErr w:type="spellStart"/>
      <w:r w:rsidRPr="00C231AB">
        <w:rPr>
          <w:rFonts w:ascii="Times New Roman" w:hAnsi="Times New Roman" w:cs="Times New Roman"/>
        </w:rPr>
        <w:t>Jagnjedovec</w:t>
      </w:r>
      <w:proofErr w:type="spellEnd"/>
      <w:r w:rsidRPr="003B1345">
        <w:rPr>
          <w:rFonts w:ascii="Times New Roman" w:hAnsi="Times New Roman" w:cs="Times New Roman"/>
        </w:rPr>
        <w:t>.</w:t>
      </w:r>
    </w:p>
    <w:p w14:paraId="65963DA6" w14:textId="77777777" w:rsidR="0064224A" w:rsidRPr="003B1345" w:rsidRDefault="0064224A" w:rsidP="0064224A">
      <w:pPr>
        <w:pStyle w:val="Default"/>
        <w:jc w:val="both"/>
        <w:rPr>
          <w:color w:val="auto"/>
          <w:sz w:val="22"/>
          <w:szCs w:val="22"/>
        </w:rPr>
      </w:pPr>
    </w:p>
    <w:p w14:paraId="4FC800BE" w14:textId="77777777" w:rsidR="0064224A" w:rsidRPr="003B1345" w:rsidRDefault="00333AA9" w:rsidP="0064224A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Upisno područje </w:t>
      </w:r>
      <w:r w:rsidRPr="003B1345">
        <w:rPr>
          <w:b/>
          <w:bCs/>
          <w:color w:val="auto"/>
          <w:sz w:val="22"/>
          <w:szCs w:val="22"/>
        </w:rPr>
        <w:t>Osnovne škole „Đuro Ester“</w:t>
      </w:r>
      <w:r w:rsidRPr="003B1345">
        <w:rPr>
          <w:color w:val="auto"/>
          <w:sz w:val="22"/>
          <w:szCs w:val="22"/>
        </w:rPr>
        <w:t xml:space="preserve"> obuhvaća sljedeće ulice: </w:t>
      </w:r>
    </w:p>
    <w:p w14:paraId="46D14C7E" w14:textId="77777777" w:rsidR="0064224A" w:rsidRPr="003B1345" w:rsidRDefault="00333AA9" w:rsidP="0064224A">
      <w:pPr>
        <w:pStyle w:val="Default"/>
        <w:ind w:left="1068"/>
        <w:jc w:val="both"/>
        <w:rPr>
          <w:color w:val="FF0000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Ulica Josipa Juraja Strossmayera, </w:t>
      </w:r>
      <w:r w:rsidRPr="003B1345">
        <w:rPr>
          <w:sz w:val="22"/>
          <w:szCs w:val="22"/>
        </w:rPr>
        <w:t xml:space="preserve">Trg slobode, Trg kralja Tomislava, Trg podravskih heroja, Ulica Kolodvorska, Ulica Ivana Meštrovića, Trg kralja </w:t>
      </w:r>
      <w:r w:rsidRPr="003B1345">
        <w:rPr>
          <w:color w:val="auto"/>
          <w:sz w:val="22"/>
          <w:szCs w:val="22"/>
        </w:rPr>
        <w:t xml:space="preserve">Krešimira, Trg kralja Zvonimira, Ulica Augusta Šenoe, Ulica Nikole Tesle, Podravska ulica, Ulica Pravednika među narodima, Ulica </w:t>
      </w:r>
      <w:r w:rsidRPr="003B1345">
        <w:rPr>
          <w:sz w:val="22"/>
          <w:szCs w:val="22"/>
        </w:rPr>
        <w:t xml:space="preserve">hrvatskih branitelja, Ulica Ljudevita Gaja, Hercegovačka ulica, Dalmatinska ulica, Ulica Josipa Kozarca, Istarska ulica, Ulica Đure Basaričeka, Ulica Franje </w:t>
      </w:r>
      <w:proofErr w:type="spellStart"/>
      <w:r w:rsidRPr="003B1345">
        <w:rPr>
          <w:sz w:val="22"/>
          <w:szCs w:val="22"/>
        </w:rPr>
        <w:t>Gažija</w:t>
      </w:r>
      <w:proofErr w:type="spellEnd"/>
      <w:r w:rsidRPr="003B1345">
        <w:rPr>
          <w:sz w:val="22"/>
          <w:szCs w:val="22"/>
        </w:rPr>
        <w:t xml:space="preserve">, Ulica Ante Starčevića, Ulica </w:t>
      </w:r>
      <w:r w:rsidRPr="003B1345">
        <w:rPr>
          <w:color w:val="auto"/>
          <w:sz w:val="22"/>
          <w:szCs w:val="22"/>
        </w:rPr>
        <w:t xml:space="preserve">Ivanjska, Ivanjska cesta, Ulica </w:t>
      </w:r>
      <w:r w:rsidRPr="003B1345">
        <w:rPr>
          <w:sz w:val="22"/>
          <w:szCs w:val="22"/>
        </w:rPr>
        <w:t xml:space="preserve">Donji </w:t>
      </w:r>
      <w:proofErr w:type="spellStart"/>
      <w:r w:rsidRPr="003B1345">
        <w:rPr>
          <w:sz w:val="22"/>
          <w:szCs w:val="22"/>
        </w:rPr>
        <w:t>Banovec</w:t>
      </w:r>
      <w:proofErr w:type="spellEnd"/>
      <w:r w:rsidRPr="003B1345">
        <w:rPr>
          <w:sz w:val="22"/>
          <w:szCs w:val="22"/>
        </w:rPr>
        <w:t xml:space="preserve">, Ulica </w:t>
      </w:r>
      <w:proofErr w:type="spellStart"/>
      <w:r w:rsidRPr="003B1345">
        <w:rPr>
          <w:sz w:val="22"/>
          <w:szCs w:val="22"/>
        </w:rPr>
        <w:t>Severovec</w:t>
      </w:r>
      <w:proofErr w:type="spellEnd"/>
      <w:r w:rsidRPr="003B1345">
        <w:rPr>
          <w:sz w:val="22"/>
          <w:szCs w:val="22"/>
        </w:rPr>
        <w:t xml:space="preserve">, Ulica Gornji </w:t>
      </w:r>
      <w:proofErr w:type="spellStart"/>
      <w:r w:rsidRPr="003B1345">
        <w:rPr>
          <w:sz w:val="22"/>
          <w:szCs w:val="22"/>
        </w:rPr>
        <w:t>Banovec</w:t>
      </w:r>
      <w:proofErr w:type="spellEnd"/>
      <w:r w:rsidRPr="003B1345">
        <w:rPr>
          <w:sz w:val="22"/>
          <w:szCs w:val="22"/>
        </w:rPr>
        <w:t xml:space="preserve">, Ulica </w:t>
      </w:r>
      <w:proofErr w:type="spellStart"/>
      <w:r w:rsidRPr="003B1345">
        <w:rPr>
          <w:sz w:val="22"/>
          <w:szCs w:val="22"/>
        </w:rPr>
        <w:t>Pavelinska</w:t>
      </w:r>
      <w:proofErr w:type="spellEnd"/>
      <w:r w:rsidRPr="003B1345">
        <w:rPr>
          <w:sz w:val="22"/>
          <w:szCs w:val="22"/>
        </w:rPr>
        <w:t>, Duga ulica</w:t>
      </w:r>
      <w:r w:rsidRPr="003B1345">
        <w:rPr>
          <w:color w:val="auto"/>
          <w:sz w:val="22"/>
          <w:szCs w:val="22"/>
        </w:rPr>
        <w:t xml:space="preserve">, Varaždinska cesta, Ulica </w:t>
      </w:r>
      <w:proofErr w:type="spellStart"/>
      <w:r w:rsidRPr="003B1345">
        <w:rPr>
          <w:color w:val="auto"/>
          <w:sz w:val="22"/>
          <w:szCs w:val="22"/>
        </w:rPr>
        <w:t>Vinička</w:t>
      </w:r>
      <w:proofErr w:type="spellEnd"/>
      <w:r w:rsidRPr="003B1345">
        <w:rPr>
          <w:color w:val="auto"/>
          <w:sz w:val="22"/>
          <w:szCs w:val="22"/>
        </w:rPr>
        <w:t xml:space="preserve">, Marijanska ulica, naselje </w:t>
      </w:r>
      <w:proofErr w:type="spellStart"/>
      <w:r w:rsidRPr="003B1345">
        <w:rPr>
          <w:sz w:val="22"/>
          <w:szCs w:val="22"/>
        </w:rPr>
        <w:t>Hudovljani</w:t>
      </w:r>
      <w:proofErr w:type="spellEnd"/>
      <w:r w:rsidRPr="003B1345">
        <w:rPr>
          <w:sz w:val="22"/>
          <w:szCs w:val="22"/>
        </w:rPr>
        <w:t xml:space="preserve">, naselje Donja Velika, naselje </w:t>
      </w:r>
      <w:r w:rsidRPr="003B1345">
        <w:rPr>
          <w:color w:val="auto"/>
          <w:sz w:val="22"/>
          <w:szCs w:val="22"/>
        </w:rPr>
        <w:t xml:space="preserve">Gornja Velika, naselje </w:t>
      </w:r>
      <w:proofErr w:type="spellStart"/>
      <w:r w:rsidRPr="003B1345">
        <w:rPr>
          <w:color w:val="auto"/>
          <w:sz w:val="22"/>
          <w:szCs w:val="22"/>
        </w:rPr>
        <w:t>Kunovec</w:t>
      </w:r>
      <w:proofErr w:type="spellEnd"/>
      <w:r w:rsidRPr="003B1345">
        <w:rPr>
          <w:color w:val="auto"/>
          <w:sz w:val="22"/>
          <w:szCs w:val="22"/>
        </w:rPr>
        <w:t xml:space="preserve"> Breg, naselje </w:t>
      </w:r>
      <w:proofErr w:type="spellStart"/>
      <w:r w:rsidRPr="003B1345">
        <w:rPr>
          <w:color w:val="auto"/>
          <w:sz w:val="22"/>
          <w:szCs w:val="22"/>
        </w:rPr>
        <w:t>Peščenik</w:t>
      </w:r>
      <w:proofErr w:type="spellEnd"/>
      <w:r w:rsidRPr="003B1345">
        <w:rPr>
          <w:color w:val="auto"/>
          <w:sz w:val="22"/>
          <w:szCs w:val="22"/>
        </w:rPr>
        <w:t xml:space="preserve">, naselje </w:t>
      </w:r>
      <w:proofErr w:type="spellStart"/>
      <w:r w:rsidRPr="003B1345">
        <w:rPr>
          <w:sz w:val="22"/>
          <w:szCs w:val="22"/>
        </w:rPr>
        <w:t>Rovištanci</w:t>
      </w:r>
      <w:proofErr w:type="spellEnd"/>
      <w:r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</w:t>
      </w:r>
    </w:p>
    <w:p w14:paraId="667064F3" w14:textId="77777777" w:rsidR="0064224A" w:rsidRPr="003B1345" w:rsidRDefault="0064224A" w:rsidP="0064224A">
      <w:pPr>
        <w:pStyle w:val="Default"/>
        <w:ind w:left="1068"/>
        <w:jc w:val="both"/>
        <w:rPr>
          <w:sz w:val="22"/>
          <w:szCs w:val="22"/>
        </w:rPr>
      </w:pPr>
    </w:p>
    <w:p w14:paraId="00DD9CB1" w14:textId="195EC9C7" w:rsidR="0064224A" w:rsidRPr="003B1345" w:rsidRDefault="00333AA9" w:rsidP="0064224A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upisno područje </w:t>
      </w:r>
      <w:r w:rsidRPr="003B1345">
        <w:rPr>
          <w:b/>
          <w:bCs/>
          <w:color w:val="auto"/>
          <w:sz w:val="22"/>
          <w:szCs w:val="22"/>
        </w:rPr>
        <w:t xml:space="preserve">Osnovne škole </w:t>
      </w:r>
      <w:r w:rsidRPr="003B1345">
        <w:rPr>
          <w:color w:val="auto"/>
          <w:sz w:val="22"/>
          <w:szCs w:val="22"/>
        </w:rPr>
        <w:t>„</w:t>
      </w:r>
      <w:proofErr w:type="spellStart"/>
      <w:r w:rsidRPr="003B1345">
        <w:rPr>
          <w:b/>
          <w:bCs/>
          <w:color w:val="auto"/>
          <w:sz w:val="22"/>
          <w:szCs w:val="22"/>
        </w:rPr>
        <w:t>Podolice</w:t>
      </w:r>
      <w:proofErr w:type="spellEnd"/>
      <w:r w:rsidRPr="003B1345">
        <w:rPr>
          <w:b/>
          <w:bCs/>
          <w:color w:val="auto"/>
          <w:sz w:val="22"/>
          <w:szCs w:val="22"/>
        </w:rPr>
        <w:t>“</w:t>
      </w:r>
      <w:r w:rsidR="00C231AB">
        <w:rPr>
          <w:b/>
          <w:bCs/>
          <w:color w:val="auto"/>
          <w:sz w:val="22"/>
          <w:szCs w:val="22"/>
        </w:rPr>
        <w:t xml:space="preserve"> Koprivnica</w:t>
      </w:r>
      <w:r w:rsidRPr="003B1345">
        <w:rPr>
          <w:b/>
          <w:bCs/>
          <w:color w:val="auto"/>
          <w:sz w:val="22"/>
          <w:szCs w:val="22"/>
        </w:rPr>
        <w:t xml:space="preserve"> </w:t>
      </w:r>
      <w:r w:rsidRPr="003B1345">
        <w:rPr>
          <w:color w:val="auto"/>
          <w:sz w:val="22"/>
          <w:szCs w:val="22"/>
        </w:rPr>
        <w:t xml:space="preserve">obuhvaća sljedeće ulice: Križevačka cesta, Ulica Ivana </w:t>
      </w:r>
      <w:proofErr w:type="spellStart"/>
      <w:r w:rsidRPr="003B1345">
        <w:rPr>
          <w:color w:val="auto"/>
          <w:sz w:val="22"/>
          <w:szCs w:val="22"/>
        </w:rPr>
        <w:t>Česmičkoga</w:t>
      </w:r>
      <w:proofErr w:type="spellEnd"/>
      <w:r w:rsidRPr="003B1345">
        <w:rPr>
          <w:color w:val="auto"/>
          <w:sz w:val="22"/>
          <w:szCs w:val="22"/>
        </w:rPr>
        <w:t xml:space="preserve">, Ulica Močile, Ulica </w:t>
      </w:r>
      <w:proofErr w:type="spellStart"/>
      <w:r w:rsidRPr="003B1345">
        <w:rPr>
          <w:color w:val="auto"/>
          <w:sz w:val="22"/>
          <w:szCs w:val="22"/>
        </w:rPr>
        <w:t>Močilski</w:t>
      </w:r>
      <w:proofErr w:type="spellEnd"/>
      <w:r w:rsidRPr="003B1345">
        <w:rPr>
          <w:color w:val="auto"/>
          <w:sz w:val="22"/>
          <w:szCs w:val="22"/>
        </w:rPr>
        <w:t xml:space="preserve"> odvojak I, Ulica </w:t>
      </w:r>
      <w:proofErr w:type="spellStart"/>
      <w:r w:rsidRPr="003B1345">
        <w:rPr>
          <w:color w:val="auto"/>
          <w:sz w:val="22"/>
          <w:szCs w:val="22"/>
        </w:rPr>
        <w:t>Močilski</w:t>
      </w:r>
      <w:proofErr w:type="spellEnd"/>
      <w:r w:rsidRPr="003B1345">
        <w:rPr>
          <w:color w:val="auto"/>
          <w:sz w:val="22"/>
          <w:szCs w:val="22"/>
        </w:rPr>
        <w:t xml:space="preserve"> odvojak II, </w:t>
      </w:r>
      <w:proofErr w:type="spellStart"/>
      <w:r w:rsidRPr="003B1345">
        <w:rPr>
          <w:color w:val="auto"/>
          <w:sz w:val="22"/>
          <w:szCs w:val="22"/>
        </w:rPr>
        <w:t>Močilski</w:t>
      </w:r>
      <w:proofErr w:type="spellEnd"/>
      <w:r w:rsidRPr="003B1345">
        <w:rPr>
          <w:color w:val="auto"/>
          <w:sz w:val="22"/>
          <w:szCs w:val="22"/>
        </w:rPr>
        <w:t xml:space="preserve"> vinogradi, Trakošćanska ulica, Ulica </w:t>
      </w:r>
      <w:proofErr w:type="spellStart"/>
      <w:r w:rsidRPr="003B1345">
        <w:rPr>
          <w:color w:val="auto"/>
          <w:sz w:val="22"/>
          <w:szCs w:val="22"/>
        </w:rPr>
        <w:t>Rudešinkin</w:t>
      </w:r>
      <w:proofErr w:type="spellEnd"/>
      <w:r w:rsidRPr="003B1345">
        <w:rPr>
          <w:color w:val="auto"/>
          <w:sz w:val="22"/>
          <w:szCs w:val="22"/>
        </w:rPr>
        <w:t xml:space="preserve"> breg, Ulica Crnogorska, Ulica Zagorska, Ulica </w:t>
      </w:r>
      <w:proofErr w:type="spellStart"/>
      <w:r w:rsidRPr="003B1345">
        <w:rPr>
          <w:color w:val="auto"/>
          <w:sz w:val="22"/>
          <w:szCs w:val="22"/>
        </w:rPr>
        <w:t>Podolice</w:t>
      </w:r>
      <w:proofErr w:type="spellEnd"/>
      <w:r w:rsidRPr="003B1345">
        <w:rPr>
          <w:color w:val="auto"/>
          <w:sz w:val="22"/>
          <w:szCs w:val="22"/>
        </w:rPr>
        <w:t xml:space="preserve">, Vinogradska ulica, I Vinogradski odvojak, II Vinogradski odvojak, III Vinogradski odvojak, IV Vinogradski odvojak, V Vinogradski odvojak, Vinodolska ulica, I Vinodolski odvojak, II Vinodolski odvojak, Ulica </w:t>
      </w:r>
      <w:proofErr w:type="spellStart"/>
      <w:r w:rsidRPr="003B1345">
        <w:rPr>
          <w:color w:val="auto"/>
          <w:sz w:val="22"/>
          <w:szCs w:val="22"/>
        </w:rPr>
        <w:t>Vinički</w:t>
      </w:r>
      <w:proofErr w:type="spellEnd"/>
      <w:r w:rsidRPr="003B1345">
        <w:rPr>
          <w:color w:val="auto"/>
          <w:sz w:val="22"/>
          <w:szCs w:val="22"/>
        </w:rPr>
        <w:t xml:space="preserve"> put, Ulica Tina Ujevića, Ulica Vinica, Ulica </w:t>
      </w:r>
      <w:proofErr w:type="spellStart"/>
      <w:r w:rsidRPr="003B1345">
        <w:rPr>
          <w:color w:val="auto"/>
          <w:sz w:val="22"/>
          <w:szCs w:val="22"/>
        </w:rPr>
        <w:t>Vinički</w:t>
      </w:r>
      <w:proofErr w:type="spellEnd"/>
      <w:r w:rsidRPr="003B1345">
        <w:rPr>
          <w:color w:val="auto"/>
          <w:sz w:val="22"/>
          <w:szCs w:val="22"/>
        </w:rPr>
        <w:t xml:space="preserve"> odvojak I, Ulica </w:t>
      </w:r>
      <w:proofErr w:type="spellStart"/>
      <w:r w:rsidRPr="003B1345">
        <w:rPr>
          <w:color w:val="auto"/>
          <w:sz w:val="22"/>
          <w:szCs w:val="22"/>
        </w:rPr>
        <w:t>Vinički</w:t>
      </w:r>
      <w:proofErr w:type="spellEnd"/>
      <w:r w:rsidRPr="003B1345">
        <w:rPr>
          <w:color w:val="auto"/>
          <w:sz w:val="22"/>
          <w:szCs w:val="22"/>
        </w:rPr>
        <w:t xml:space="preserve"> odvojak II, Ulica </w:t>
      </w:r>
      <w:proofErr w:type="spellStart"/>
      <w:r w:rsidRPr="003B1345">
        <w:rPr>
          <w:color w:val="auto"/>
          <w:sz w:val="22"/>
          <w:szCs w:val="22"/>
        </w:rPr>
        <w:t>Vinički</w:t>
      </w:r>
      <w:proofErr w:type="spellEnd"/>
      <w:r w:rsidRPr="003B1345">
        <w:rPr>
          <w:color w:val="auto"/>
          <w:sz w:val="22"/>
          <w:szCs w:val="22"/>
        </w:rPr>
        <w:t xml:space="preserve"> dol, Ulica </w:t>
      </w:r>
      <w:proofErr w:type="spellStart"/>
      <w:r w:rsidRPr="003B1345">
        <w:rPr>
          <w:color w:val="auto"/>
          <w:sz w:val="22"/>
          <w:szCs w:val="22"/>
        </w:rPr>
        <w:t>Dubovečki</w:t>
      </w:r>
      <w:proofErr w:type="spellEnd"/>
      <w:r w:rsidRPr="003B1345">
        <w:rPr>
          <w:color w:val="auto"/>
          <w:sz w:val="22"/>
          <w:szCs w:val="22"/>
        </w:rPr>
        <w:t xml:space="preserve"> breg, Ulica </w:t>
      </w:r>
      <w:proofErr w:type="spellStart"/>
      <w:r w:rsidRPr="003B1345">
        <w:rPr>
          <w:color w:val="auto"/>
          <w:sz w:val="22"/>
          <w:szCs w:val="22"/>
        </w:rPr>
        <w:t>Dubovečki</w:t>
      </w:r>
      <w:proofErr w:type="spellEnd"/>
      <w:r w:rsidRPr="003B1345">
        <w:rPr>
          <w:color w:val="auto"/>
          <w:sz w:val="22"/>
          <w:szCs w:val="22"/>
        </w:rPr>
        <w:t xml:space="preserve"> dol, Ulica dr. Nikole Sertića, Ulica Ivana </w:t>
      </w:r>
      <w:proofErr w:type="spellStart"/>
      <w:r w:rsidRPr="003B1345">
        <w:rPr>
          <w:color w:val="auto"/>
          <w:sz w:val="22"/>
          <w:szCs w:val="22"/>
        </w:rPr>
        <w:t>Trubelje</w:t>
      </w:r>
      <w:proofErr w:type="spellEnd"/>
      <w:r w:rsidRPr="003B1345">
        <w:rPr>
          <w:color w:val="auto"/>
          <w:sz w:val="22"/>
          <w:szCs w:val="22"/>
        </w:rPr>
        <w:t xml:space="preserve">, Ulica Voćarski put, Ulica kneza Branimira, Ulica </w:t>
      </w:r>
      <w:proofErr w:type="spellStart"/>
      <w:r w:rsidRPr="003B1345">
        <w:rPr>
          <w:color w:val="auto"/>
          <w:sz w:val="22"/>
          <w:szCs w:val="22"/>
        </w:rPr>
        <w:t>Kozarnjak</w:t>
      </w:r>
      <w:proofErr w:type="spellEnd"/>
      <w:r w:rsidRPr="003B1345">
        <w:rPr>
          <w:color w:val="auto"/>
          <w:sz w:val="22"/>
          <w:szCs w:val="22"/>
        </w:rPr>
        <w:t xml:space="preserve">, Ulica Ludbreška, Ulica Ludbreški odvojak, Ulica Andrije Hebranga, Ulica Kalnička, Ulica Frana Supila, Ulica Tome </w:t>
      </w:r>
      <w:proofErr w:type="spellStart"/>
      <w:r w:rsidRPr="003B1345">
        <w:rPr>
          <w:color w:val="auto"/>
          <w:sz w:val="22"/>
          <w:szCs w:val="22"/>
        </w:rPr>
        <w:t>Prosenjaka</w:t>
      </w:r>
      <w:proofErr w:type="spellEnd"/>
      <w:r w:rsidRPr="003B1345">
        <w:rPr>
          <w:color w:val="auto"/>
          <w:sz w:val="22"/>
          <w:szCs w:val="22"/>
        </w:rPr>
        <w:t xml:space="preserve">, Ulica Čakovečka, Ulica Brune Bušića, Ulica Jurja Bedenika, </w:t>
      </w:r>
      <w:proofErr w:type="spellStart"/>
      <w:r w:rsidRPr="003B1345">
        <w:rPr>
          <w:color w:val="auto"/>
          <w:sz w:val="22"/>
          <w:szCs w:val="22"/>
        </w:rPr>
        <w:t>Domžalska</w:t>
      </w:r>
      <w:proofErr w:type="spellEnd"/>
      <w:r w:rsidRPr="003B1345">
        <w:rPr>
          <w:color w:val="auto"/>
          <w:sz w:val="22"/>
          <w:szCs w:val="22"/>
        </w:rPr>
        <w:t xml:space="preserve"> ulica, Ulica Pavla Kanižaja, Ulica Zagrebačka, Planinarska ulica, Ulica </w:t>
      </w:r>
      <w:proofErr w:type="spellStart"/>
      <w:r w:rsidRPr="003B1345">
        <w:rPr>
          <w:color w:val="auto"/>
          <w:sz w:val="22"/>
          <w:szCs w:val="22"/>
        </w:rPr>
        <w:t>Čomborov</w:t>
      </w:r>
      <w:proofErr w:type="spellEnd"/>
      <w:r w:rsidRPr="003B1345">
        <w:rPr>
          <w:color w:val="auto"/>
          <w:sz w:val="22"/>
          <w:szCs w:val="22"/>
        </w:rPr>
        <w:t xml:space="preserve"> put, Ulica hrastova, Ulica </w:t>
      </w:r>
      <w:proofErr w:type="spellStart"/>
      <w:r w:rsidRPr="003B1345">
        <w:rPr>
          <w:color w:val="auto"/>
          <w:sz w:val="22"/>
          <w:szCs w:val="22"/>
        </w:rPr>
        <w:t>Rečko</w:t>
      </w:r>
      <w:proofErr w:type="spellEnd"/>
      <w:r w:rsidRPr="003B1345">
        <w:rPr>
          <w:color w:val="auto"/>
          <w:sz w:val="22"/>
          <w:szCs w:val="22"/>
        </w:rPr>
        <w:t xml:space="preserve"> Polje, Vrbica, Ulica </w:t>
      </w:r>
      <w:proofErr w:type="spellStart"/>
      <w:r w:rsidRPr="003B1345">
        <w:rPr>
          <w:color w:val="auto"/>
          <w:sz w:val="22"/>
          <w:szCs w:val="22"/>
        </w:rPr>
        <w:t>Zvirišće</w:t>
      </w:r>
      <w:proofErr w:type="spellEnd"/>
      <w:r w:rsidRPr="003B1345">
        <w:rPr>
          <w:color w:val="auto"/>
          <w:sz w:val="22"/>
          <w:szCs w:val="22"/>
        </w:rPr>
        <w:t>, Ulica Josipa Sirutke.</w:t>
      </w:r>
    </w:p>
    <w:p w14:paraId="50D0E0AE" w14:textId="77777777" w:rsidR="0064224A" w:rsidRPr="003B1345" w:rsidRDefault="0064224A" w:rsidP="0064224A">
      <w:pPr>
        <w:pStyle w:val="Default"/>
        <w:ind w:left="1068"/>
        <w:jc w:val="both"/>
        <w:rPr>
          <w:color w:val="auto"/>
          <w:sz w:val="22"/>
          <w:szCs w:val="22"/>
        </w:rPr>
      </w:pPr>
    </w:p>
    <w:p w14:paraId="78485DC2" w14:textId="77777777" w:rsidR="0064224A" w:rsidRPr="003B1345" w:rsidRDefault="00333AA9" w:rsidP="0064224A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Upisno područje </w:t>
      </w:r>
      <w:r w:rsidRPr="003B1345">
        <w:rPr>
          <w:b/>
          <w:bCs/>
          <w:color w:val="auto"/>
          <w:sz w:val="22"/>
          <w:szCs w:val="22"/>
        </w:rPr>
        <w:t>Centra za odgoj, obrazovanje i rehabilitaciju Podravsko sunce</w:t>
      </w:r>
      <w:r w:rsidRPr="003B1345">
        <w:rPr>
          <w:color w:val="auto"/>
          <w:sz w:val="22"/>
          <w:szCs w:val="22"/>
        </w:rPr>
        <w:t xml:space="preserve"> obuhvaća upisno područje osnovnih škola sa područja Grada Koprivnice i sljedećih općina: Koprivnički </w:t>
      </w:r>
      <w:proofErr w:type="spellStart"/>
      <w:r w:rsidRPr="003B1345">
        <w:rPr>
          <w:color w:val="auto"/>
          <w:sz w:val="22"/>
          <w:szCs w:val="22"/>
        </w:rPr>
        <w:t>Bregi</w:t>
      </w:r>
      <w:proofErr w:type="spellEnd"/>
      <w:r w:rsidRPr="003B1345">
        <w:rPr>
          <w:color w:val="auto"/>
          <w:sz w:val="22"/>
          <w:szCs w:val="22"/>
        </w:rPr>
        <w:t xml:space="preserve">, Koprivnički Ivanec, Legrad, </w:t>
      </w:r>
      <w:proofErr w:type="spellStart"/>
      <w:r w:rsidRPr="003B1345">
        <w:rPr>
          <w:color w:val="auto"/>
          <w:sz w:val="22"/>
          <w:szCs w:val="22"/>
        </w:rPr>
        <w:t>Đelekovec</w:t>
      </w:r>
      <w:proofErr w:type="spellEnd"/>
      <w:r w:rsidRPr="003B1345">
        <w:rPr>
          <w:color w:val="auto"/>
          <w:sz w:val="22"/>
          <w:szCs w:val="22"/>
        </w:rPr>
        <w:t xml:space="preserve">, Sokolovac, Rasinja, </w:t>
      </w:r>
      <w:proofErr w:type="spellStart"/>
      <w:r w:rsidRPr="003B1345">
        <w:rPr>
          <w:color w:val="auto"/>
          <w:sz w:val="22"/>
          <w:szCs w:val="22"/>
        </w:rPr>
        <w:t>Drnje</w:t>
      </w:r>
      <w:proofErr w:type="spellEnd"/>
      <w:r w:rsidRPr="003B1345">
        <w:rPr>
          <w:color w:val="auto"/>
          <w:sz w:val="22"/>
          <w:szCs w:val="22"/>
        </w:rPr>
        <w:t xml:space="preserve">, </w:t>
      </w:r>
      <w:proofErr w:type="spellStart"/>
      <w:r w:rsidRPr="003B1345">
        <w:rPr>
          <w:color w:val="auto"/>
          <w:sz w:val="22"/>
          <w:szCs w:val="22"/>
        </w:rPr>
        <w:t>Hlebine</w:t>
      </w:r>
      <w:proofErr w:type="spellEnd"/>
      <w:r w:rsidRPr="003B1345">
        <w:rPr>
          <w:color w:val="auto"/>
          <w:sz w:val="22"/>
          <w:szCs w:val="22"/>
        </w:rPr>
        <w:t xml:space="preserve">, </w:t>
      </w:r>
      <w:proofErr w:type="spellStart"/>
      <w:r w:rsidRPr="003B1345">
        <w:rPr>
          <w:color w:val="auto"/>
          <w:sz w:val="22"/>
          <w:szCs w:val="22"/>
        </w:rPr>
        <w:t>Peteranec</w:t>
      </w:r>
      <w:proofErr w:type="spellEnd"/>
      <w:r w:rsidRPr="003B1345">
        <w:rPr>
          <w:color w:val="auto"/>
          <w:sz w:val="22"/>
          <w:szCs w:val="22"/>
        </w:rPr>
        <w:t>, Gola i Novigrad Podravski.</w:t>
      </w:r>
    </w:p>
    <w:p w14:paraId="0B41CC06" w14:textId="77777777" w:rsidR="0064224A" w:rsidRPr="003B1345" w:rsidRDefault="0064224A" w:rsidP="0064224A">
      <w:pPr>
        <w:pStyle w:val="Default"/>
        <w:ind w:left="1068"/>
        <w:jc w:val="both"/>
        <w:rPr>
          <w:color w:val="auto"/>
          <w:sz w:val="22"/>
          <w:szCs w:val="22"/>
        </w:rPr>
      </w:pPr>
    </w:p>
    <w:p w14:paraId="763CAF0F" w14:textId="77777777" w:rsidR="0064224A" w:rsidRPr="003B1345" w:rsidRDefault="00333AA9" w:rsidP="0064224A">
      <w:pPr>
        <w:pStyle w:val="Default"/>
        <w:numPr>
          <w:ilvl w:val="0"/>
          <w:numId w:val="1"/>
        </w:numPr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Upisno područje </w:t>
      </w:r>
      <w:r w:rsidRPr="003B1345">
        <w:rPr>
          <w:b/>
          <w:bCs/>
          <w:color w:val="auto"/>
          <w:sz w:val="22"/>
          <w:szCs w:val="22"/>
        </w:rPr>
        <w:t xml:space="preserve">Umjetničke škole </w:t>
      </w:r>
      <w:proofErr w:type="spellStart"/>
      <w:r w:rsidRPr="003B1345">
        <w:rPr>
          <w:b/>
          <w:bCs/>
          <w:color w:val="auto"/>
          <w:sz w:val="22"/>
          <w:szCs w:val="22"/>
        </w:rPr>
        <w:t>Fortunat</w:t>
      </w:r>
      <w:proofErr w:type="spellEnd"/>
      <w:r w:rsidRPr="003B1345">
        <w:rPr>
          <w:b/>
          <w:bCs/>
          <w:color w:val="auto"/>
          <w:sz w:val="22"/>
          <w:szCs w:val="22"/>
        </w:rPr>
        <w:t xml:space="preserve"> Pintarić</w:t>
      </w:r>
      <w:r w:rsidRPr="003B1345">
        <w:rPr>
          <w:color w:val="auto"/>
          <w:sz w:val="22"/>
          <w:szCs w:val="22"/>
        </w:rPr>
        <w:t xml:space="preserve"> obuhvaća upisno područje Koprivničko-križevačke županije za osnovnoškolsko i srednjoškolsko glazbeno obrazovanje i osnovnoškolsko plesno obrazovanje i Republike Hrvatske za srednjoškolsko glazbeno obrazovanje.</w:t>
      </w:r>
    </w:p>
    <w:p w14:paraId="1114CB16" w14:textId="77777777" w:rsidR="0064224A" w:rsidRPr="003B1345" w:rsidRDefault="0064224A" w:rsidP="0064224A">
      <w:pPr>
        <w:pStyle w:val="Default"/>
        <w:ind w:firstLine="708"/>
        <w:jc w:val="both"/>
        <w:rPr>
          <w:strike/>
          <w:color w:val="FF0000"/>
          <w:sz w:val="22"/>
          <w:szCs w:val="22"/>
        </w:rPr>
      </w:pPr>
    </w:p>
    <w:p w14:paraId="0BF21010" w14:textId="77777777" w:rsidR="0064224A" w:rsidRDefault="0064224A" w:rsidP="0064224A">
      <w:pPr>
        <w:jc w:val="both"/>
        <w:rPr>
          <w:sz w:val="22"/>
          <w:szCs w:val="22"/>
        </w:rPr>
      </w:pPr>
    </w:p>
    <w:p w14:paraId="71B5130A" w14:textId="77777777" w:rsidR="0064224A" w:rsidRDefault="0064224A" w:rsidP="0064224A">
      <w:pPr>
        <w:jc w:val="both"/>
        <w:rPr>
          <w:sz w:val="22"/>
          <w:szCs w:val="22"/>
        </w:rPr>
      </w:pPr>
    </w:p>
    <w:p w14:paraId="1FBDC46D" w14:textId="77777777" w:rsidR="0064224A" w:rsidRDefault="0064224A" w:rsidP="0064224A">
      <w:pPr>
        <w:jc w:val="both"/>
        <w:rPr>
          <w:sz w:val="22"/>
          <w:szCs w:val="22"/>
        </w:rPr>
      </w:pPr>
    </w:p>
    <w:p w14:paraId="0531D8C0" w14:textId="77777777" w:rsidR="0064224A" w:rsidRDefault="0064224A" w:rsidP="0064224A">
      <w:pPr>
        <w:jc w:val="both"/>
        <w:rPr>
          <w:sz w:val="22"/>
          <w:szCs w:val="22"/>
        </w:rPr>
      </w:pPr>
    </w:p>
    <w:p w14:paraId="35002538" w14:textId="77777777" w:rsidR="0064224A" w:rsidRPr="0064224A" w:rsidRDefault="0064224A" w:rsidP="0064224A">
      <w:pPr>
        <w:jc w:val="both"/>
        <w:rPr>
          <w:sz w:val="22"/>
          <w:szCs w:val="22"/>
        </w:rPr>
      </w:pPr>
    </w:p>
    <w:p w14:paraId="28871E15" w14:textId="77777777" w:rsidR="00C231AB" w:rsidRDefault="00C231AB" w:rsidP="0064224A">
      <w:pPr>
        <w:jc w:val="center"/>
        <w:rPr>
          <w:b/>
          <w:bCs/>
          <w:sz w:val="22"/>
          <w:szCs w:val="22"/>
        </w:rPr>
      </w:pPr>
    </w:p>
    <w:p w14:paraId="3FEDD9B7" w14:textId="646F9A80" w:rsidR="0064224A" w:rsidRP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lastRenderedPageBreak/>
        <w:t>Članak 6.</w:t>
      </w:r>
    </w:p>
    <w:p w14:paraId="3586B55E" w14:textId="77777777" w:rsidR="0064224A" w:rsidRDefault="0064224A" w:rsidP="0064224A">
      <w:pPr>
        <w:jc w:val="both"/>
        <w:rPr>
          <w:sz w:val="22"/>
          <w:szCs w:val="22"/>
        </w:rPr>
      </w:pPr>
    </w:p>
    <w:p w14:paraId="4664A666" w14:textId="3BECE9C1" w:rsidR="0064224A" w:rsidRPr="0064224A" w:rsidRDefault="00333AA9" w:rsidP="0064224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54396147" w14:textId="77777777" w:rsidR="0064224A" w:rsidRDefault="00333AA9" w:rsidP="0064224A">
      <w:pPr>
        <w:jc w:val="both"/>
        <w:rPr>
          <w:sz w:val="22"/>
          <w:szCs w:val="22"/>
        </w:rPr>
      </w:pPr>
      <w:r w:rsidRPr="0064224A">
        <w:rPr>
          <w:b/>
          <w:bCs/>
          <w:sz w:val="22"/>
          <w:szCs w:val="22"/>
        </w:rPr>
        <w:tab/>
      </w:r>
      <w:r w:rsidRPr="0064224A">
        <w:rPr>
          <w:sz w:val="22"/>
          <w:szCs w:val="22"/>
        </w:rPr>
        <w:t xml:space="preserve">Odlukom gradonačelnika moguće je za svaku novu školsku godinu utvrditi zajedničko upisno područje za Osnovnu školu Antun </w:t>
      </w:r>
      <w:proofErr w:type="spellStart"/>
      <w:r w:rsidRPr="0064224A">
        <w:rPr>
          <w:sz w:val="22"/>
          <w:szCs w:val="22"/>
        </w:rPr>
        <w:t>Nemčić</w:t>
      </w:r>
      <w:proofErr w:type="spellEnd"/>
      <w:r w:rsidRPr="0064224A">
        <w:rPr>
          <w:sz w:val="22"/>
          <w:szCs w:val="22"/>
        </w:rPr>
        <w:t xml:space="preserve"> </w:t>
      </w:r>
      <w:proofErr w:type="spellStart"/>
      <w:r w:rsidRPr="0064224A">
        <w:rPr>
          <w:sz w:val="22"/>
          <w:szCs w:val="22"/>
        </w:rPr>
        <w:t>Gostovinski</w:t>
      </w:r>
      <w:proofErr w:type="spellEnd"/>
      <w:r w:rsidRPr="0064224A">
        <w:rPr>
          <w:sz w:val="22"/>
          <w:szCs w:val="22"/>
        </w:rPr>
        <w:t xml:space="preserve"> i Osnovnu školu Braća Radić</w:t>
      </w:r>
      <w:r>
        <w:rPr>
          <w:sz w:val="22"/>
          <w:szCs w:val="22"/>
        </w:rPr>
        <w:t>.</w:t>
      </w:r>
    </w:p>
    <w:p w14:paraId="1E506402" w14:textId="21B9C390" w:rsidR="0064224A" w:rsidRDefault="00333AA9" w:rsidP="0064224A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Zajedničko upisno područje iz stavka 1. ovog članka može se utvrditi radi</w:t>
      </w:r>
      <w:r w:rsidRPr="0064224A">
        <w:rPr>
          <w:sz w:val="22"/>
          <w:szCs w:val="22"/>
        </w:rPr>
        <w:t xml:space="preserve"> racionalnijeg iskorištenja prostornih kapaciteta osnovnih škola, a u svrhu omogućavanja rada škola u jednoj smjeni, prema mogućnostima i pretpostavkama koje predviđa Državni pedagoški standard osnovnoškolskog sustava odgoja i obrazovanja, a sve na temelju podataka o broju djece spremne za upis u prvi razred osnovne škole koje prema službenoj evidenciju dostavlja policijska uprava Koprivničko križevačke županije.</w:t>
      </w:r>
    </w:p>
    <w:p w14:paraId="5A3D20AF" w14:textId="77777777" w:rsidR="0064224A" w:rsidRPr="0064224A" w:rsidRDefault="00333AA9" w:rsidP="0064224A">
      <w:pPr>
        <w:ind w:firstLine="720"/>
        <w:jc w:val="both"/>
        <w:rPr>
          <w:sz w:val="22"/>
          <w:szCs w:val="22"/>
        </w:rPr>
      </w:pPr>
      <w:r w:rsidRPr="0064224A">
        <w:rPr>
          <w:sz w:val="22"/>
          <w:szCs w:val="22"/>
        </w:rPr>
        <w:t>Kod rasporeda učenika u škole koje imaju zajedničko upisno područje treba se voditi posebna pozornost o blizini stanovanja učenika u odnosu na udaljenost škole, popunjenost škole i ravnomjernost rasporeda učenika u školama.</w:t>
      </w:r>
    </w:p>
    <w:p w14:paraId="504DF858" w14:textId="77777777" w:rsidR="0064224A" w:rsidRPr="0064224A" w:rsidRDefault="0064224A" w:rsidP="0064224A">
      <w:pPr>
        <w:jc w:val="both"/>
        <w:rPr>
          <w:sz w:val="22"/>
          <w:szCs w:val="22"/>
        </w:rPr>
      </w:pPr>
    </w:p>
    <w:p w14:paraId="7A087E00" w14:textId="1BD18DB9" w:rsidR="0064224A" w:rsidRDefault="0064224A" w:rsidP="0064224A">
      <w:pPr>
        <w:jc w:val="both"/>
        <w:rPr>
          <w:sz w:val="22"/>
          <w:szCs w:val="22"/>
        </w:rPr>
      </w:pPr>
    </w:p>
    <w:p w14:paraId="6D398690" w14:textId="69FA718C" w:rsidR="0064224A" w:rsidRDefault="00333AA9" w:rsidP="0064224A">
      <w:pPr>
        <w:jc w:val="center"/>
        <w:rPr>
          <w:b/>
          <w:bCs/>
          <w:sz w:val="22"/>
          <w:szCs w:val="22"/>
        </w:rPr>
      </w:pPr>
      <w:r w:rsidRPr="0064224A">
        <w:rPr>
          <w:b/>
          <w:bCs/>
          <w:sz w:val="22"/>
          <w:szCs w:val="22"/>
        </w:rPr>
        <w:t>Članak 7.</w:t>
      </w:r>
    </w:p>
    <w:p w14:paraId="2E46EB86" w14:textId="77777777" w:rsidR="0064224A" w:rsidRDefault="0064224A" w:rsidP="0064224A">
      <w:pPr>
        <w:rPr>
          <w:b/>
          <w:bCs/>
          <w:sz w:val="22"/>
          <w:szCs w:val="22"/>
        </w:rPr>
      </w:pPr>
    </w:p>
    <w:p w14:paraId="5EB88313" w14:textId="77D9E75F" w:rsidR="0064224A" w:rsidRDefault="00333AA9" w:rsidP="0064224A">
      <w:pPr>
        <w:jc w:val="both"/>
        <w:rPr>
          <w:sz w:val="22"/>
          <w:szCs w:val="22"/>
        </w:rPr>
      </w:pPr>
      <w:r w:rsidRPr="0064224A">
        <w:rPr>
          <w:sz w:val="22"/>
          <w:szCs w:val="22"/>
        </w:rPr>
        <w:tab/>
        <w:t>Ova Odluka objaviti će se u glasniku Grada Koprivnice, a stupa na snagu osmi dan od dana objave.</w:t>
      </w:r>
    </w:p>
    <w:p w14:paraId="4EDBE894" w14:textId="77777777" w:rsidR="0064224A" w:rsidRDefault="0064224A" w:rsidP="0064224A">
      <w:pPr>
        <w:jc w:val="both"/>
        <w:rPr>
          <w:sz w:val="22"/>
          <w:szCs w:val="22"/>
        </w:rPr>
      </w:pPr>
    </w:p>
    <w:p w14:paraId="0D8F638F" w14:textId="77777777" w:rsidR="00C2093E" w:rsidRDefault="00C2093E" w:rsidP="00C2093E">
      <w:pPr>
        <w:jc w:val="both"/>
        <w:rPr>
          <w:sz w:val="22"/>
          <w:szCs w:val="22"/>
        </w:rPr>
      </w:pPr>
    </w:p>
    <w:p w14:paraId="55AC79FB" w14:textId="77777777" w:rsidR="00C2093E" w:rsidRDefault="00C2093E" w:rsidP="00C2093E">
      <w:pPr>
        <w:ind w:left="3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9702C3">
        <w:rPr>
          <w:sz w:val="22"/>
          <w:szCs w:val="22"/>
        </w:rPr>
        <w:t xml:space="preserve"> GRADSKO VIJEĆE</w:t>
      </w:r>
    </w:p>
    <w:p w14:paraId="40E79A30" w14:textId="7E5A6ABC" w:rsidR="009702C3" w:rsidRPr="0064224A" w:rsidRDefault="00C2093E" w:rsidP="00C2093E">
      <w:pPr>
        <w:ind w:left="36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702C3">
        <w:rPr>
          <w:sz w:val="22"/>
          <w:szCs w:val="22"/>
        </w:rPr>
        <w:t>GRADA KOPRIVNICE</w:t>
      </w:r>
    </w:p>
    <w:p w14:paraId="20F2DDD7" w14:textId="0D3BDB00" w:rsidR="0064224A" w:rsidRPr="0064224A" w:rsidRDefault="0064224A" w:rsidP="0064224A">
      <w:pPr>
        <w:rPr>
          <w:sz w:val="22"/>
          <w:szCs w:val="22"/>
        </w:rPr>
      </w:pPr>
    </w:p>
    <w:p w14:paraId="34FBFC9C" w14:textId="4922C0C2" w:rsidR="000C10B9" w:rsidRPr="0064224A" w:rsidRDefault="00333AA9" w:rsidP="00353ACF">
      <w:pPr>
        <w:rPr>
          <w:sz w:val="22"/>
          <w:szCs w:val="22"/>
        </w:rPr>
      </w:pPr>
      <w:r w:rsidRPr="0064224A">
        <w:rPr>
          <w:sz w:val="22"/>
          <w:szCs w:val="22"/>
        </w:rPr>
        <w:t xml:space="preserve">KLASA: </w:t>
      </w:r>
    </w:p>
    <w:p w14:paraId="4216BECB" w14:textId="19E6118C" w:rsidR="00E13394" w:rsidRPr="0064224A" w:rsidRDefault="00333AA9" w:rsidP="00353ACF">
      <w:pPr>
        <w:rPr>
          <w:sz w:val="22"/>
          <w:szCs w:val="22"/>
        </w:rPr>
      </w:pPr>
      <w:r w:rsidRPr="0064224A">
        <w:rPr>
          <w:sz w:val="22"/>
          <w:szCs w:val="22"/>
        </w:rPr>
        <w:t>URBROJ</w:t>
      </w:r>
      <w:r w:rsidR="007F3D13" w:rsidRPr="0064224A">
        <w:rPr>
          <w:sz w:val="22"/>
          <w:szCs w:val="22"/>
        </w:rPr>
        <w:t>:</w:t>
      </w:r>
      <w:r w:rsidRPr="0064224A">
        <w:rPr>
          <w:sz w:val="22"/>
          <w:szCs w:val="22"/>
        </w:rPr>
        <w:t xml:space="preserve"> </w:t>
      </w:r>
    </w:p>
    <w:p w14:paraId="7DA24E94" w14:textId="6FA93FA9" w:rsidR="00E13394" w:rsidRDefault="00333AA9" w:rsidP="00353ACF">
      <w:pPr>
        <w:rPr>
          <w:sz w:val="22"/>
          <w:szCs w:val="22"/>
        </w:rPr>
      </w:pPr>
      <w:r w:rsidRPr="0064224A">
        <w:rPr>
          <w:sz w:val="22"/>
          <w:szCs w:val="22"/>
        </w:rPr>
        <w:t>Koprivnica,</w:t>
      </w:r>
      <w:r w:rsidR="008770A6" w:rsidRPr="0064224A">
        <w:rPr>
          <w:sz w:val="22"/>
          <w:szCs w:val="22"/>
        </w:rPr>
        <w:t xml:space="preserve"> </w:t>
      </w:r>
    </w:p>
    <w:p w14:paraId="7986EDB1" w14:textId="77777777" w:rsidR="0064224A" w:rsidRPr="0064224A" w:rsidRDefault="0064224A" w:rsidP="00353ACF">
      <w:pPr>
        <w:rPr>
          <w:sz w:val="22"/>
          <w:szCs w:val="22"/>
        </w:rPr>
      </w:pPr>
    </w:p>
    <w:p w14:paraId="56AD85FD" w14:textId="77777777" w:rsidR="001E01B9" w:rsidRPr="0064224A" w:rsidRDefault="001E01B9" w:rsidP="000A3497">
      <w:pPr>
        <w:ind w:left="4860"/>
        <w:rPr>
          <w:sz w:val="22"/>
          <w:szCs w:val="22"/>
        </w:rPr>
      </w:pPr>
    </w:p>
    <w:p w14:paraId="37E00703" w14:textId="23DDF430" w:rsidR="0064224A" w:rsidRPr="003B1345" w:rsidRDefault="00333AA9" w:rsidP="009702C3">
      <w:pPr>
        <w:ind w:left="6372" w:firstLine="708"/>
        <w:jc w:val="center"/>
        <w:rPr>
          <w:sz w:val="22"/>
          <w:szCs w:val="22"/>
        </w:rPr>
      </w:pPr>
      <w:r w:rsidRPr="003B1345">
        <w:rPr>
          <w:sz w:val="22"/>
          <w:szCs w:val="22"/>
        </w:rPr>
        <w:t>PREDSJEDNIK:</w:t>
      </w:r>
    </w:p>
    <w:p w14:paraId="2879C5CC" w14:textId="2A80EC33" w:rsidR="0064224A" w:rsidRPr="003B1345" w:rsidRDefault="00333AA9" w:rsidP="0064224A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  <w:t xml:space="preserve">                              </w:t>
      </w:r>
      <w:r>
        <w:rPr>
          <w:sz w:val="22"/>
          <w:szCs w:val="22"/>
        </w:rPr>
        <w:t xml:space="preserve"> </w:t>
      </w:r>
      <w:r w:rsidR="007A2B8E">
        <w:rPr>
          <w:sz w:val="22"/>
          <w:szCs w:val="22"/>
        </w:rPr>
        <w:t>Marko Potroško</w:t>
      </w:r>
    </w:p>
    <w:p w14:paraId="394409FB" w14:textId="77777777" w:rsidR="00611B44" w:rsidRPr="0064224A" w:rsidRDefault="00611B44">
      <w:pPr>
        <w:rPr>
          <w:sz w:val="22"/>
          <w:szCs w:val="22"/>
        </w:rPr>
      </w:pPr>
    </w:p>
    <w:sectPr w:rsidR="00611B44" w:rsidRPr="0064224A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68868" w14:textId="77777777" w:rsidR="006B7323" w:rsidRDefault="006B7323">
      <w:r>
        <w:separator/>
      </w:r>
    </w:p>
  </w:endnote>
  <w:endnote w:type="continuationSeparator" w:id="0">
    <w:p w14:paraId="0FF9528B" w14:textId="77777777" w:rsidR="006B7323" w:rsidRDefault="006B7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256A07" w14:textId="77777777" w:rsidR="00636B90" w:rsidRPr="00C01F62" w:rsidRDefault="00333AA9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3</w:t>
            </w:r>
            <w:r w:rsidRPr="00C01F62">
              <w:fldChar w:fldCharType="end"/>
            </w:r>
          </w:p>
        </w:sdtContent>
      </w:sdt>
    </w:sdtContent>
  </w:sdt>
  <w:p w14:paraId="6261455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A51B48" w14:textId="77777777" w:rsidR="006B7323" w:rsidRDefault="006B7323">
      <w:r>
        <w:separator/>
      </w:r>
    </w:p>
  </w:footnote>
  <w:footnote w:type="continuationSeparator" w:id="0">
    <w:p w14:paraId="4F368D35" w14:textId="77777777" w:rsidR="006B7323" w:rsidRDefault="006B73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39AA4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C6234E"/>
    <w:multiLevelType w:val="hybridMultilevel"/>
    <w:tmpl w:val="0CBE33AC"/>
    <w:lvl w:ilvl="0" w:tplc="49BE5AB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EB5E0574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804C79CC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EE644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3D52EEAE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12CE592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9A96D33A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1CC34F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FD4326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71595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65FD"/>
    <w:rsid w:val="000E73B3"/>
    <w:rsid w:val="00127FD4"/>
    <w:rsid w:val="001B7795"/>
    <w:rsid w:val="001D627E"/>
    <w:rsid w:val="001E01B9"/>
    <w:rsid w:val="001E5EE1"/>
    <w:rsid w:val="001F3335"/>
    <w:rsid w:val="00217914"/>
    <w:rsid w:val="00281F0A"/>
    <w:rsid w:val="002B6207"/>
    <w:rsid w:val="002C1AA1"/>
    <w:rsid w:val="002D73C0"/>
    <w:rsid w:val="002F06F8"/>
    <w:rsid w:val="00333AA9"/>
    <w:rsid w:val="003502B7"/>
    <w:rsid w:val="00353ACF"/>
    <w:rsid w:val="003B07B2"/>
    <w:rsid w:val="003B1345"/>
    <w:rsid w:val="003C0B73"/>
    <w:rsid w:val="003C3CC4"/>
    <w:rsid w:val="003C7570"/>
    <w:rsid w:val="003D5D0A"/>
    <w:rsid w:val="004466BF"/>
    <w:rsid w:val="00446CED"/>
    <w:rsid w:val="0045196B"/>
    <w:rsid w:val="004E7BCF"/>
    <w:rsid w:val="004F5EAB"/>
    <w:rsid w:val="00513260"/>
    <w:rsid w:val="0051330C"/>
    <w:rsid w:val="00543AE6"/>
    <w:rsid w:val="00580686"/>
    <w:rsid w:val="00590216"/>
    <w:rsid w:val="005F2A29"/>
    <w:rsid w:val="00611B44"/>
    <w:rsid w:val="0061291E"/>
    <w:rsid w:val="00635D83"/>
    <w:rsid w:val="00636B90"/>
    <w:rsid w:val="00640486"/>
    <w:rsid w:val="0064224A"/>
    <w:rsid w:val="00647CB6"/>
    <w:rsid w:val="00661DCA"/>
    <w:rsid w:val="006712B7"/>
    <w:rsid w:val="006B7323"/>
    <w:rsid w:val="00710EDB"/>
    <w:rsid w:val="007204B5"/>
    <w:rsid w:val="0072201D"/>
    <w:rsid w:val="00764FCB"/>
    <w:rsid w:val="00772C92"/>
    <w:rsid w:val="0078495E"/>
    <w:rsid w:val="007A2B8E"/>
    <w:rsid w:val="007A56B1"/>
    <w:rsid w:val="007C4B0A"/>
    <w:rsid w:val="007E0196"/>
    <w:rsid w:val="007F22FD"/>
    <w:rsid w:val="007F3D13"/>
    <w:rsid w:val="007F41AB"/>
    <w:rsid w:val="00835D8A"/>
    <w:rsid w:val="00856A74"/>
    <w:rsid w:val="00857B8E"/>
    <w:rsid w:val="00862CC1"/>
    <w:rsid w:val="008770A6"/>
    <w:rsid w:val="008D66D2"/>
    <w:rsid w:val="008E02BF"/>
    <w:rsid w:val="008E4B08"/>
    <w:rsid w:val="0090739C"/>
    <w:rsid w:val="009702C3"/>
    <w:rsid w:val="00987945"/>
    <w:rsid w:val="009B6D94"/>
    <w:rsid w:val="009D4CD1"/>
    <w:rsid w:val="009F199D"/>
    <w:rsid w:val="00A1543D"/>
    <w:rsid w:val="00A20C0E"/>
    <w:rsid w:val="00A32554"/>
    <w:rsid w:val="00A837C0"/>
    <w:rsid w:val="00AD5620"/>
    <w:rsid w:val="00AE3F9F"/>
    <w:rsid w:val="00AE7275"/>
    <w:rsid w:val="00B023A0"/>
    <w:rsid w:val="00B25E9D"/>
    <w:rsid w:val="00B356AC"/>
    <w:rsid w:val="00B375EA"/>
    <w:rsid w:val="00B4739E"/>
    <w:rsid w:val="00B7391D"/>
    <w:rsid w:val="00B97A31"/>
    <w:rsid w:val="00BA3790"/>
    <w:rsid w:val="00C01F62"/>
    <w:rsid w:val="00C2093E"/>
    <w:rsid w:val="00C231AB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49E5"/>
    <w:rsid w:val="00D842A8"/>
    <w:rsid w:val="00D911FC"/>
    <w:rsid w:val="00DA108F"/>
    <w:rsid w:val="00DB4E95"/>
    <w:rsid w:val="00DD1A53"/>
    <w:rsid w:val="00DF3A81"/>
    <w:rsid w:val="00E13394"/>
    <w:rsid w:val="00E3458D"/>
    <w:rsid w:val="00E63F0A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CC33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6422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6422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veza">
    <w:name w:val="Hyperlink"/>
    <w:basedOn w:val="Zadanifontodlomka"/>
    <w:rsid w:val="0064224A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rsid w:val="0064224A"/>
    <w:rPr>
      <w:color w:val="605E5C"/>
      <w:shd w:val="clear" w:color="auto" w:fill="E1DFDD"/>
    </w:rPr>
  </w:style>
  <w:style w:type="paragraph" w:styleId="Odlomakpopisa">
    <w:name w:val="List Paragraph"/>
    <w:basedOn w:val="Normal"/>
    <w:uiPriority w:val="34"/>
    <w:qFormat/>
    <w:rsid w:val="006422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64224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rsid w:val="0064224A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64224A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64224A"/>
  </w:style>
  <w:style w:type="paragraph" w:styleId="Predmetkomentara">
    <w:name w:val="annotation subject"/>
    <w:basedOn w:val="Tekstkomentara"/>
    <w:next w:val="Tekstkomentara"/>
    <w:link w:val="PredmetkomentaraChar"/>
    <w:rsid w:val="0064224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64224A"/>
    <w:rPr>
      <w:b/>
      <w:bCs/>
    </w:rPr>
  </w:style>
  <w:style w:type="paragraph" w:styleId="Revizija">
    <w:name w:val="Revision"/>
    <w:hidden/>
    <w:uiPriority w:val="99"/>
    <w:semiHidden/>
    <w:rsid w:val="00710E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A674F-9B1E-452F-9166-C6921B6D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1107</Words>
  <Characters>7214</Characters>
  <Application>Microsoft Office Word</Application>
  <DocSecurity>0</DocSecurity>
  <Lines>60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10</cp:revision>
  <cp:lastPrinted>2025-12-02T13:44:00Z</cp:lastPrinted>
  <dcterms:created xsi:type="dcterms:W3CDTF">2025-11-12T11:25:00Z</dcterms:created>
  <dcterms:modified xsi:type="dcterms:W3CDTF">2025-12-02T13:44:00Z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